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E3" w:rsidRPr="004F0BC9" w:rsidRDefault="00F230E3" w:rsidP="00ED04C0">
      <w:pPr>
        <w:spacing w:line="440" w:lineRule="exact"/>
        <w:rPr>
          <w:sz w:val="32"/>
        </w:rPr>
      </w:pPr>
    </w:p>
    <w:p w:rsidR="00BE5D42" w:rsidRPr="004F0BC9" w:rsidRDefault="00BE5D42" w:rsidP="00ED04C0">
      <w:pPr>
        <w:spacing w:line="440" w:lineRule="exact"/>
        <w:rPr>
          <w:sz w:val="32"/>
        </w:rPr>
      </w:pPr>
    </w:p>
    <w:p w:rsidR="00BE5D42" w:rsidRPr="004F0BC9" w:rsidRDefault="00BE5D42" w:rsidP="00ED04C0">
      <w:pPr>
        <w:spacing w:line="440" w:lineRule="exact"/>
        <w:rPr>
          <w:sz w:val="32"/>
        </w:rPr>
      </w:pPr>
    </w:p>
    <w:p w:rsidR="00ED04C0" w:rsidRPr="004F0BC9" w:rsidRDefault="00ED04C0" w:rsidP="00ED04C0">
      <w:pPr>
        <w:spacing w:line="440" w:lineRule="exact"/>
      </w:pPr>
    </w:p>
    <w:p w:rsidR="007163C6" w:rsidRDefault="006D6CD7" w:rsidP="006D6CD7"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eastAsia="方正小标宋简体" w:hAnsi="微软雅黑" w:cs="宋体"/>
          <w:color w:val="000000"/>
          <w:kern w:val="36"/>
          <w:sz w:val="44"/>
          <w:szCs w:val="36"/>
        </w:rPr>
      </w:pPr>
      <w:r w:rsidRPr="006D6CD7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36"/>
        </w:rPr>
        <w:t>关于我市</w:t>
      </w:r>
      <w:r w:rsidR="007163C6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36"/>
        </w:rPr>
        <w:t>2021年</w:t>
      </w:r>
      <w:r w:rsidR="00CE0E5D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36"/>
        </w:rPr>
        <w:t>稳物价·保民生</w:t>
      </w:r>
    </w:p>
    <w:p w:rsidR="006D6CD7" w:rsidRPr="006D6CD7" w:rsidRDefault="006D6CD7" w:rsidP="006D6CD7"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eastAsia="方正小标宋简体" w:hAnsi="微软雅黑" w:cs="宋体"/>
          <w:color w:val="000000"/>
          <w:kern w:val="36"/>
          <w:sz w:val="44"/>
          <w:szCs w:val="36"/>
        </w:rPr>
      </w:pPr>
      <w:r w:rsidRPr="006D6CD7">
        <w:rPr>
          <w:rFonts w:ascii="方正小标宋简体" w:eastAsia="方正小标宋简体" w:hAnsi="微软雅黑" w:cs="宋体" w:hint="eastAsia"/>
          <w:color w:val="000000"/>
          <w:kern w:val="36"/>
          <w:sz w:val="44"/>
          <w:szCs w:val="36"/>
        </w:rPr>
        <w:t>“惠民菜篮子工程”定点企业门店的公告</w:t>
      </w:r>
    </w:p>
    <w:p w:rsidR="006D6CD7" w:rsidRDefault="006D6CD7" w:rsidP="006D6CD7">
      <w:pPr>
        <w:spacing w:line="580" w:lineRule="exact"/>
      </w:pPr>
    </w:p>
    <w:p w:rsidR="006D6CD7" w:rsidRPr="006D6CD7" w:rsidRDefault="006D6CD7" w:rsidP="006D6CD7">
      <w:pPr>
        <w:pStyle w:val="a4"/>
        <w:widowControl w:val="0"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为切实提高我市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惠民菜篮子工程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实施工作透明度，保障消费者的知情权和监督权，现向社会公布我市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 w:rsidR="007163C6" w:rsidRPr="007163C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稳物价·保民生</w:t>
      </w:r>
      <w:r w:rsidR="00835D4E"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惠民菜篮子工程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定点企业名单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(2</w:t>
      </w:r>
      <w:r w:rsidR="00835D4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家企业</w:t>
      </w:r>
      <w:r w:rsidR="00835D4E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189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个门店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)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6D6CD7" w:rsidRPr="006D6CD7" w:rsidRDefault="006D6CD7" w:rsidP="006D6CD7">
      <w:pPr>
        <w:pStyle w:val="a4"/>
        <w:widowControl w:val="0"/>
        <w:shd w:val="clear" w:color="auto" w:fill="FFFFFF"/>
        <w:spacing w:before="0" w:beforeAutospacing="0" w:after="0" w:afterAutospacing="0" w:line="580" w:lineRule="exact"/>
        <w:ind w:firstLine="48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 </w:t>
      </w:r>
    </w:p>
    <w:p w:rsidR="006D6CD7" w:rsidRPr="006D6CD7" w:rsidRDefault="006D6CD7" w:rsidP="006D6CD7">
      <w:pPr>
        <w:pStyle w:val="a4"/>
        <w:widowControl w:val="0"/>
        <w:shd w:val="clear" w:color="auto" w:fill="FFFFFF"/>
        <w:spacing w:before="0" w:beforeAutospacing="0" w:after="0" w:afterAutospacing="0" w:line="580" w:lineRule="exact"/>
        <w:ind w:leftChars="304" w:left="1758" w:hangingChars="350" w:hanging="112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附件：</w:t>
      </w:r>
      <w:r w:rsidRPr="006D6CD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hyperlink r:id="rId9" w:tgtFrame="_blank" w:history="1">
        <w:r w:rsidRPr="006D6CD7">
          <w:rPr>
            <w:rStyle w:val="ad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2021</w:t>
        </w:r>
        <w:r w:rsidRPr="006D6CD7">
          <w:rPr>
            <w:rStyle w:val="ad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年合肥市</w:t>
        </w:r>
        <w:r w:rsidR="007163C6" w:rsidRPr="007163C6">
          <w:rPr>
            <w:rFonts w:ascii="Times New Roman" w:eastAsia="仿宋_GB2312" w:hAnsi="Times New Roman" w:cs="Times New Roman" w:hint="eastAsia"/>
            <w:color w:val="000000" w:themeColor="text1"/>
            <w:sz w:val="32"/>
            <w:szCs w:val="32"/>
          </w:rPr>
          <w:t>稳物价·保民生</w:t>
        </w:r>
        <w:r w:rsidR="00835D4E" w:rsidRPr="006D6CD7">
          <w:rPr>
            <w:rStyle w:val="ad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 xml:space="preserve"> </w:t>
        </w:r>
        <w:r w:rsidRPr="006D6CD7">
          <w:rPr>
            <w:rStyle w:val="ad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“</w:t>
        </w:r>
        <w:r w:rsidRPr="006D6CD7">
          <w:rPr>
            <w:rStyle w:val="ad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惠民菜篮子工程</w:t>
        </w:r>
        <w:r w:rsidRPr="006D6CD7">
          <w:rPr>
            <w:rStyle w:val="ad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”</w:t>
        </w:r>
        <w:r w:rsidRPr="006D6CD7">
          <w:rPr>
            <w:rStyle w:val="ad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定点企业门店</w:t>
        </w:r>
      </w:hyperlink>
    </w:p>
    <w:p w:rsidR="006D6CD7" w:rsidRDefault="006D6CD7" w:rsidP="006D6CD7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6D6CD7" w:rsidRDefault="006D6CD7" w:rsidP="006D6CD7">
      <w:pPr>
        <w:pStyle w:val="a4"/>
        <w:shd w:val="clear" w:color="auto" w:fill="FFFFFF"/>
        <w:spacing w:before="0" w:beforeAutospacing="0" w:after="0" w:afterAutospacing="0"/>
        <w:ind w:firstLineChars="1200" w:firstLine="3840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6D6CD7" w:rsidRDefault="006D6CD7" w:rsidP="006D6CD7">
      <w:pPr>
        <w:pStyle w:val="a4"/>
        <w:shd w:val="clear" w:color="auto" w:fill="FFFFFF"/>
        <w:spacing w:before="0" w:beforeAutospacing="0" w:after="0" w:afterAutospacing="0"/>
        <w:ind w:firstLineChars="1200" w:firstLine="3840"/>
        <w:jc w:val="both"/>
        <w:rPr>
          <w:rFonts w:ascii="仿宋_GB2312" w:eastAsia="仿宋_GB2312" w:hAnsi="微软雅黑"/>
          <w:color w:val="333333"/>
          <w:sz w:val="32"/>
          <w:szCs w:val="32"/>
        </w:rPr>
      </w:pPr>
    </w:p>
    <w:p w:rsidR="006D6CD7" w:rsidRPr="006D6CD7" w:rsidRDefault="006D6CD7" w:rsidP="006D6CD7">
      <w:pPr>
        <w:pStyle w:val="a4"/>
        <w:shd w:val="clear" w:color="auto" w:fill="FFFFFF"/>
        <w:spacing w:before="0" w:beforeAutospacing="0" w:after="0" w:afterAutospacing="0"/>
        <w:ind w:firstLineChars="1300" w:firstLine="416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6D6CD7">
        <w:rPr>
          <w:rFonts w:ascii="Times New Roman" w:eastAsia="仿宋_GB2312" w:hAnsi="Times New Roman" w:cs="Times New Roman"/>
          <w:color w:val="333333"/>
          <w:sz w:val="32"/>
          <w:szCs w:val="32"/>
        </w:rPr>
        <w:t>合肥市发展和改革委员会</w:t>
      </w:r>
    </w:p>
    <w:p w:rsidR="006D6CD7" w:rsidRPr="006D6CD7" w:rsidRDefault="006D6CD7" w:rsidP="006D6CD7">
      <w:pPr>
        <w:pStyle w:val="a4"/>
        <w:shd w:val="clear" w:color="auto" w:fill="FFFFFF"/>
        <w:spacing w:before="0" w:beforeAutospacing="0" w:after="0" w:afterAutospacing="0"/>
        <w:ind w:firstLineChars="1500" w:firstLine="480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6D6CD7">
        <w:rPr>
          <w:rFonts w:ascii="Times New Roman" w:eastAsia="仿宋_GB2312" w:hAnsi="Times New Roman" w:cs="Times New Roman"/>
          <w:color w:val="333333"/>
          <w:sz w:val="32"/>
          <w:szCs w:val="32"/>
        </w:rPr>
        <w:t>2021</w:t>
      </w:r>
      <w:r w:rsidRPr="006D6CD7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="00835D4E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11</w:t>
      </w:r>
      <w:r w:rsidRPr="006D6CD7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="00835D4E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5</w:t>
      </w:r>
      <w:r w:rsidRPr="006D6CD7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</w:p>
    <w:p w:rsidR="006D6CD7" w:rsidRDefault="006D6CD7" w:rsidP="006D6CD7">
      <w:pPr>
        <w:rPr>
          <w:rFonts w:ascii="仿宋_GB2312" w:eastAsia="仿宋_GB2312"/>
          <w:sz w:val="32"/>
          <w:szCs w:val="32"/>
        </w:rPr>
      </w:pPr>
    </w:p>
    <w:p w:rsidR="006D6CD7" w:rsidRDefault="006D6CD7" w:rsidP="006D6CD7">
      <w:pPr>
        <w:rPr>
          <w:rFonts w:ascii="仿宋_GB2312" w:eastAsia="仿宋_GB2312"/>
          <w:sz w:val="32"/>
          <w:szCs w:val="32"/>
        </w:rPr>
      </w:pPr>
    </w:p>
    <w:p w:rsidR="006D6CD7" w:rsidRDefault="006D6CD7" w:rsidP="006D6CD7">
      <w:pPr>
        <w:rPr>
          <w:rFonts w:ascii="仿宋_GB2312" w:eastAsia="仿宋_GB2312"/>
          <w:sz w:val="32"/>
          <w:szCs w:val="32"/>
        </w:rPr>
      </w:pPr>
    </w:p>
    <w:p w:rsidR="006D6CD7" w:rsidRDefault="006D6CD7" w:rsidP="006D6CD7">
      <w:pPr>
        <w:rPr>
          <w:rFonts w:ascii="仿宋_GB2312" w:eastAsia="仿宋_GB2312"/>
          <w:sz w:val="32"/>
          <w:szCs w:val="32"/>
        </w:rPr>
      </w:pPr>
    </w:p>
    <w:p w:rsidR="00297669" w:rsidRDefault="006D6CD7" w:rsidP="006D6CD7">
      <w:pPr>
        <w:spacing w:line="7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6D6CD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2021年合肥市</w:t>
      </w:r>
      <w:r w:rsidR="007163C6" w:rsidRPr="007163C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稳物价·保民生</w:t>
      </w:r>
    </w:p>
    <w:p w:rsidR="006D6CD7" w:rsidRPr="006D6CD7" w:rsidRDefault="006D6CD7" w:rsidP="00297669">
      <w:pPr>
        <w:spacing w:line="7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6D6CD7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“惠民菜篮子工程”定点企业门店</w:t>
      </w:r>
    </w:p>
    <w:p w:rsidR="006D6CD7" w:rsidRDefault="006D6CD7" w:rsidP="006D6CD7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28"/>
          <w:szCs w:val="28"/>
        </w:rPr>
      </w:pPr>
    </w:p>
    <w:tbl>
      <w:tblPr>
        <w:tblW w:w="10174" w:type="dxa"/>
        <w:tblInd w:w="-568" w:type="dxa"/>
        <w:tblLook w:val="04A0" w:firstRow="1" w:lastRow="0" w:firstColumn="1" w:lastColumn="0" w:noHBand="0" w:noVBand="1"/>
      </w:tblPr>
      <w:tblGrid>
        <w:gridCol w:w="580"/>
        <w:gridCol w:w="2680"/>
        <w:gridCol w:w="620"/>
        <w:gridCol w:w="2200"/>
        <w:gridCol w:w="3260"/>
        <w:gridCol w:w="834"/>
      </w:tblGrid>
      <w:tr w:rsidR="00835D4E" w:rsidRPr="009C670B" w:rsidTr="002A6CE2">
        <w:trPr>
          <w:trHeight w:val="765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C670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C670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定点企业名称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C670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门店数量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C670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门店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C670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门店地址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9C670B"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行政区域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、安徽百大合家福连锁超市股份有限公司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合家福沿河路店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合肥市沿河路</w:t>
            </w:r>
            <w:r w:rsidRPr="009C670B">
              <w:rPr>
                <w:kern w:val="0"/>
                <w:sz w:val="18"/>
                <w:szCs w:val="18"/>
              </w:rPr>
              <w:t>118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合家福四牌楼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合肥市徽州大道</w:t>
            </w:r>
            <w:r w:rsidRPr="009C670B">
              <w:rPr>
                <w:kern w:val="0"/>
                <w:sz w:val="18"/>
                <w:szCs w:val="18"/>
              </w:rPr>
              <w:t>396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合家福颖上路店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合肥市颍上路上元公寓</w:t>
            </w:r>
            <w:r w:rsidRPr="009C670B">
              <w:rPr>
                <w:kern w:val="0"/>
                <w:sz w:val="18"/>
                <w:szCs w:val="18"/>
              </w:rPr>
              <w:t>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合家福三孝口店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5F11E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</w:t>
            </w:r>
            <w:bookmarkStart w:id="0" w:name="_GoBack"/>
            <w:bookmarkEnd w:id="0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市长江中路</w:t>
            </w:r>
            <w:r w:rsidRPr="009C670B">
              <w:rPr>
                <w:kern w:val="0"/>
                <w:sz w:val="18"/>
                <w:szCs w:val="18"/>
              </w:rPr>
              <w:t>369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  <w:r w:rsidRPr="009C670B">
              <w:rPr>
                <w:kern w:val="0"/>
                <w:sz w:val="18"/>
                <w:szCs w:val="18"/>
              </w:rPr>
              <w:t>CBD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中央广场负一层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合家福百花井店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合肥市荣事达大道</w:t>
            </w:r>
            <w:r w:rsidRPr="009C670B">
              <w:rPr>
                <w:kern w:val="0"/>
                <w:sz w:val="18"/>
                <w:szCs w:val="18"/>
              </w:rPr>
              <w:t>50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合家福栖霞山庄店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合肥市阜阳北路</w:t>
            </w:r>
            <w:r w:rsidRPr="009C670B">
              <w:rPr>
                <w:kern w:val="0"/>
                <w:sz w:val="18"/>
                <w:szCs w:val="18"/>
              </w:rPr>
              <w:t>434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号栖霞山庄一层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合家福阜阳路店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合肥市庐阳区阜阳北路</w:t>
            </w:r>
            <w:r w:rsidRPr="009C670B">
              <w:rPr>
                <w:kern w:val="0"/>
                <w:sz w:val="18"/>
                <w:szCs w:val="18"/>
              </w:rPr>
              <w:t>223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合家福肥西路店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合肥市庐阳区肥西路</w:t>
            </w:r>
            <w:r w:rsidRPr="009C670B">
              <w:rPr>
                <w:kern w:val="0"/>
                <w:sz w:val="18"/>
                <w:szCs w:val="18"/>
              </w:rPr>
              <w:t>2997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号金安广场</w:t>
            </w:r>
            <w:r w:rsidRPr="009C670B">
              <w:rPr>
                <w:kern w:val="0"/>
                <w:sz w:val="18"/>
                <w:szCs w:val="18"/>
              </w:rPr>
              <w:t>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层东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合家福舒城路店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合肥市庐阳区逍遥津街道舒城路</w:t>
            </w:r>
            <w:r w:rsidRPr="009C670B">
              <w:rPr>
                <w:kern w:val="0"/>
                <w:sz w:val="18"/>
                <w:szCs w:val="18"/>
              </w:rPr>
              <w:t>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号综合楼商场一层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合家福红星路店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合肥市庐阳区红星路</w:t>
            </w:r>
            <w:r w:rsidRPr="009C670B">
              <w:rPr>
                <w:kern w:val="0"/>
                <w:sz w:val="18"/>
                <w:szCs w:val="18"/>
              </w:rPr>
              <w:t>22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  <w:r w:rsidRPr="009C670B">
              <w:rPr>
                <w:kern w:val="0"/>
                <w:sz w:val="18"/>
                <w:szCs w:val="18"/>
              </w:rPr>
              <w:t>114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楼一层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合家福购物广场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合肥市马鞍山南路</w:t>
            </w:r>
            <w:r w:rsidRPr="009C670B">
              <w:rPr>
                <w:kern w:val="0"/>
                <w:sz w:val="18"/>
                <w:szCs w:val="18"/>
              </w:rPr>
              <w:t>502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合家福南园店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合肥市宿松路中段金安花园</w:t>
            </w:r>
            <w:r w:rsidRPr="009C670B">
              <w:rPr>
                <w:kern w:val="0"/>
                <w:sz w:val="18"/>
                <w:szCs w:val="18"/>
              </w:rPr>
              <w:t>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号楼底层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合家福卫岗分店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合肥市青年路</w:t>
            </w:r>
            <w:r w:rsidRPr="009C670B">
              <w:rPr>
                <w:kern w:val="0"/>
                <w:sz w:val="18"/>
                <w:szCs w:val="18"/>
              </w:rPr>
              <w:t>119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合家福银杏苑店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合肥市美菱大道</w:t>
            </w:r>
            <w:r w:rsidRPr="009C670B">
              <w:rPr>
                <w:kern w:val="0"/>
                <w:sz w:val="18"/>
                <w:szCs w:val="18"/>
              </w:rPr>
              <w:t>148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合家福南七店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合肥市金寨南路</w:t>
            </w:r>
            <w:r w:rsidRPr="009C670B">
              <w:rPr>
                <w:kern w:val="0"/>
                <w:sz w:val="18"/>
                <w:szCs w:val="18"/>
              </w:rPr>
              <w:t>1168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号合肥百大商业大厦负</w:t>
            </w:r>
            <w:r w:rsidRPr="009C670B">
              <w:rPr>
                <w:kern w:val="0"/>
                <w:sz w:val="18"/>
                <w:szCs w:val="18"/>
              </w:rPr>
              <w:t>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合家福滨湖新区店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合肥市滨湖新区徽二路西侧农贸市场</w:t>
            </w:r>
            <w:r w:rsidRPr="009C670B">
              <w:rPr>
                <w:kern w:val="0"/>
                <w:sz w:val="18"/>
                <w:szCs w:val="18"/>
              </w:rPr>
              <w:t>1.2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合家福望湖城店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合肥市包河区望湖中路望湖城桂香居</w:t>
            </w:r>
            <w:r w:rsidRPr="009C670B">
              <w:rPr>
                <w:kern w:val="0"/>
                <w:sz w:val="18"/>
                <w:szCs w:val="18"/>
              </w:rPr>
              <w:t>B03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地块商业楼</w:t>
            </w:r>
            <w:r w:rsidRPr="009C670B">
              <w:rPr>
                <w:kern w:val="0"/>
                <w:sz w:val="18"/>
                <w:szCs w:val="18"/>
              </w:rPr>
              <w:t>121-124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合家福天山大厦店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合肥市包河区天山路</w:t>
            </w:r>
            <w:r w:rsidRPr="009C670B">
              <w:rPr>
                <w:kern w:val="0"/>
                <w:sz w:val="18"/>
                <w:szCs w:val="18"/>
              </w:rPr>
              <w:t>355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号天山大厦商</w:t>
            </w:r>
            <w:r w:rsidRPr="009C670B">
              <w:rPr>
                <w:kern w:val="0"/>
                <w:sz w:val="18"/>
                <w:szCs w:val="18"/>
              </w:rPr>
              <w:t>124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9C670B">
              <w:rPr>
                <w:kern w:val="0"/>
                <w:sz w:val="18"/>
                <w:szCs w:val="18"/>
              </w:rPr>
              <w:t>201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lastRenderedPageBreak/>
              <w:t xml:space="preserve">19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合家福滨湖百大店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滨湖新区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徽州大道</w:t>
            </w:r>
            <w:r w:rsidRPr="009C670B">
              <w:rPr>
                <w:kern w:val="0"/>
                <w:sz w:val="18"/>
                <w:szCs w:val="18"/>
              </w:rPr>
              <w:t>5566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号世纪金源购物中心大厦</w:t>
            </w:r>
            <w:r w:rsidRPr="009C670B">
              <w:rPr>
                <w:kern w:val="0"/>
                <w:sz w:val="18"/>
                <w:szCs w:val="18"/>
              </w:rPr>
              <w:t>A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</w:t>
            </w:r>
            <w:r w:rsidRPr="009C670B">
              <w:rPr>
                <w:kern w:val="0"/>
                <w:sz w:val="18"/>
                <w:szCs w:val="18"/>
              </w:rPr>
              <w:t>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合家福皖江支路店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合肥市包河区皖江路与当涂支路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交口和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昌都汇华府二期</w:t>
            </w:r>
            <w:r w:rsidRPr="009C670B">
              <w:rPr>
                <w:kern w:val="0"/>
                <w:sz w:val="18"/>
                <w:szCs w:val="18"/>
              </w:rPr>
              <w:t>12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号楼与</w:t>
            </w:r>
            <w:r w:rsidRPr="009C670B">
              <w:rPr>
                <w:kern w:val="0"/>
                <w:sz w:val="18"/>
                <w:szCs w:val="18"/>
              </w:rPr>
              <w:t>16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号楼之间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合家福桐城南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桐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城南路新里程花园</w:t>
            </w:r>
            <w:r w:rsidRPr="009C670B">
              <w:rPr>
                <w:kern w:val="0"/>
                <w:sz w:val="18"/>
                <w:szCs w:val="18"/>
              </w:rPr>
              <w:t>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幢商业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福心悦城店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合肥市包河区紫云路与包河大道交叉口西北角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合家福九华山路店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合肥市包河区九华山路</w:t>
            </w:r>
            <w:r w:rsidRPr="009C670B">
              <w:rPr>
                <w:kern w:val="0"/>
                <w:sz w:val="18"/>
                <w:szCs w:val="18"/>
              </w:rPr>
              <w:t>21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  <w:r w:rsidRPr="009C670B">
              <w:rPr>
                <w:kern w:val="0"/>
                <w:sz w:val="18"/>
                <w:szCs w:val="18"/>
              </w:rPr>
              <w:t>4-101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合家福金葡萄家园店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合肥市泰山路与花园大道北</w:t>
            </w:r>
            <w:r w:rsidRPr="009C670B">
              <w:rPr>
                <w:kern w:val="0"/>
                <w:sz w:val="18"/>
                <w:szCs w:val="18"/>
              </w:rPr>
              <w:t>300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福佳源广场店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滨湖新区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庐州大道与洞庭湖交路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叉口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福亲湖苑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合肥市包河区庐州大道</w:t>
            </w:r>
            <w:r w:rsidRPr="009C670B">
              <w:rPr>
                <w:kern w:val="0"/>
                <w:sz w:val="18"/>
                <w:szCs w:val="18"/>
              </w:rPr>
              <w:t>505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号万达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亲湖苑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11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栋商</w:t>
            </w:r>
            <w:r w:rsidRPr="009C670B">
              <w:rPr>
                <w:kern w:val="0"/>
                <w:sz w:val="18"/>
                <w:szCs w:val="18"/>
              </w:rPr>
              <w:t>101-104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合家福望湖北路店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合肥市包河区南二环路</w:t>
            </w:r>
            <w:r w:rsidRPr="009C670B">
              <w:rPr>
                <w:kern w:val="0"/>
                <w:sz w:val="18"/>
                <w:szCs w:val="18"/>
              </w:rPr>
              <w:t>199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号好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第坊综合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服务楼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合家福天鹅湖畔店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合肥市圣泉路与东流路交口天鹅河畔小区</w:t>
            </w:r>
            <w:r w:rsidRPr="009C670B">
              <w:rPr>
                <w:kern w:val="0"/>
                <w:sz w:val="18"/>
                <w:szCs w:val="18"/>
              </w:rPr>
              <w:t>A1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</w:t>
            </w:r>
            <w:r w:rsidRPr="009C670B">
              <w:rPr>
                <w:kern w:val="0"/>
                <w:sz w:val="18"/>
                <w:szCs w:val="18"/>
              </w:rPr>
              <w:t>1.2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合家福港汇广场店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山区望湖路与潜山路交口东北角港汇广场负一层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合家福国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轩苑店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合肥市肥西路与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清溪路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交叉口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合家福龙居山庄店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青阳路龙居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山庄</w:t>
            </w:r>
            <w:r w:rsidRPr="009C670B">
              <w:rPr>
                <w:kern w:val="0"/>
                <w:sz w:val="18"/>
                <w:szCs w:val="18"/>
              </w:rPr>
              <w:t>5#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楼一层门面房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合家福临泉东路店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合肥新站区临泉东路香格里拉花园旁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福铁静苑店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合肥新站区张洼路</w:t>
            </w:r>
            <w:r w:rsidRPr="009C670B">
              <w:rPr>
                <w:kern w:val="0"/>
                <w:sz w:val="18"/>
                <w:szCs w:val="18"/>
              </w:rPr>
              <w:t>128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铁静苑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小区商住楼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新站区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福磨店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购物广场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合肥市新站区文忠大道百大商业广场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新站区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合家福丹霞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翠微苑店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合肥经济技术开发区芙蓉路以南、翡翠路以西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合家福翡翠花园店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合肥经开区桃花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工业园紫蓬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路翡翠商城</w:t>
            </w:r>
            <w:r w:rsidRPr="009C670B">
              <w:rPr>
                <w:kern w:val="0"/>
                <w:sz w:val="18"/>
                <w:szCs w:val="18"/>
              </w:rPr>
              <w:t>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福清潭路店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合肥市经济技术开发区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清潭路与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紫蓬路交口南艳，碧湖花园</w:t>
            </w:r>
            <w:r w:rsidRPr="009C670B">
              <w:rPr>
                <w:kern w:val="0"/>
                <w:sz w:val="18"/>
                <w:szCs w:val="18"/>
              </w:rPr>
              <w:t>D1#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9C670B">
              <w:rPr>
                <w:kern w:val="0"/>
                <w:sz w:val="18"/>
                <w:szCs w:val="18"/>
              </w:rPr>
              <w:t>D2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lastRenderedPageBreak/>
              <w:t xml:space="preserve">38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合家福琥珀名城店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合肥市瑶海区长江东路与龙岗路交口琥珀名城和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园一、二层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合家福高新店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合肥市高新区长江西路与天通路交叉口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高新区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合家福蜀南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庭苑店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合肥市高新区望江路</w:t>
            </w:r>
            <w:r w:rsidRPr="009C670B">
              <w:rPr>
                <w:kern w:val="0"/>
                <w:sz w:val="18"/>
                <w:szCs w:val="18"/>
              </w:rPr>
              <w:t>4289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  <w:r w:rsidRPr="009C670B">
              <w:rPr>
                <w:kern w:val="0"/>
                <w:sz w:val="18"/>
                <w:szCs w:val="18"/>
              </w:rPr>
              <w:t xml:space="preserve"> 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蜀山新天地商业街</w:t>
            </w:r>
            <w:r w:rsidRPr="009C670B">
              <w:rPr>
                <w:kern w:val="0"/>
                <w:sz w:val="18"/>
                <w:szCs w:val="18"/>
              </w:rPr>
              <w:t>C-1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高新区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2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、安徽省</w:t>
            </w:r>
            <w:proofErr w:type="gramStart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徽商红府连锁</w:t>
            </w:r>
            <w:proofErr w:type="gramEnd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超市有限责任公司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中心广场店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合肥市庐阳区宿州路</w:t>
            </w:r>
            <w:r w:rsidRPr="009C670B">
              <w:rPr>
                <w:kern w:val="0"/>
                <w:sz w:val="18"/>
                <w:szCs w:val="18"/>
              </w:rPr>
              <w:t>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省委宿舍店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合肥市长江中路省委机关大院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财富广场店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合肥市濉溪路</w:t>
            </w:r>
            <w:r w:rsidRPr="009C670B">
              <w:rPr>
                <w:kern w:val="0"/>
                <w:sz w:val="18"/>
                <w:szCs w:val="18"/>
              </w:rPr>
              <w:t>278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号置地国际广场</w:t>
            </w:r>
            <w:r w:rsidRPr="009C670B">
              <w:rPr>
                <w:kern w:val="0"/>
                <w:sz w:val="18"/>
                <w:szCs w:val="18"/>
              </w:rPr>
              <w:t>109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阜阳路桥店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合肥市庐阳区双岗街</w:t>
            </w:r>
            <w:r w:rsidRPr="009C670B">
              <w:rPr>
                <w:kern w:val="0"/>
                <w:sz w:val="18"/>
                <w:szCs w:val="18"/>
              </w:rPr>
              <w:t>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公安厅店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合肥市庐阳区安庆路省公安厅宿舍内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星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一城店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合肥市庐阳区桐城路</w:t>
            </w:r>
            <w:r w:rsidRPr="009C670B">
              <w:rPr>
                <w:kern w:val="0"/>
                <w:sz w:val="18"/>
                <w:szCs w:val="18"/>
              </w:rPr>
              <w:t>127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号合作经济广场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香港街店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合肥市包河区桐城路</w:t>
            </w:r>
            <w:r w:rsidRPr="009C670B">
              <w:rPr>
                <w:kern w:val="0"/>
                <w:sz w:val="18"/>
                <w:szCs w:val="18"/>
              </w:rPr>
              <w:t>22-1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望江花园店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上派路综合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望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湖城店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合肥市包河区望湖城美和路与美圣路交口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红府超市银杏苑店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合肥市包河区徽州大道</w:t>
            </w:r>
            <w:r w:rsidRPr="009C670B">
              <w:rPr>
                <w:kern w:val="0"/>
                <w:sz w:val="18"/>
                <w:szCs w:val="18"/>
              </w:rPr>
              <w:t>1092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书香门第店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合肥市包河区惠园东路与林芝路交叉口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新文采花园店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山区蜀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鑫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路</w:t>
            </w:r>
            <w:r w:rsidRPr="009C670B">
              <w:rPr>
                <w:kern w:val="0"/>
                <w:sz w:val="18"/>
                <w:szCs w:val="18"/>
              </w:rPr>
              <w:t>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  <w:r w:rsidRPr="009C670B">
              <w:rPr>
                <w:kern w:val="0"/>
                <w:sz w:val="18"/>
                <w:szCs w:val="18"/>
              </w:rPr>
              <w:t>A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新华广场店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山区潜山路与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皖河支路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门交口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二里街店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山区长丰路与长江西路交口环球金融广场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安大东门店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山区肥西路</w:t>
            </w:r>
            <w:r w:rsidRPr="009C670B">
              <w:rPr>
                <w:kern w:val="0"/>
                <w:sz w:val="18"/>
                <w:szCs w:val="18"/>
              </w:rPr>
              <w:t>299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红府超市融创店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山区齐云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山路融创商业街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B2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红府超市颐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和花园店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山区青阳路与淠河路交叉口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颐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和商城</w:t>
            </w:r>
            <w:r w:rsidRPr="009C670B">
              <w:rPr>
                <w:kern w:val="0"/>
                <w:sz w:val="18"/>
                <w:szCs w:val="18"/>
              </w:rPr>
              <w:t>A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座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奥林花园店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合肥市霍山路</w:t>
            </w:r>
            <w:r w:rsidRPr="009C670B">
              <w:rPr>
                <w:kern w:val="0"/>
                <w:sz w:val="18"/>
                <w:szCs w:val="18"/>
              </w:rPr>
              <w:t>82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号综合楼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lastRenderedPageBreak/>
              <w:t xml:space="preserve">59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优山美地店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山区天柱路地铁站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和谐家园店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合肥市经开区金炉路与石笋路交口东北角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星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达城店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合肥市经开区丹霞路北、宝纶路西国耀星达城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红府超市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大众时代店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合肥市瑶海区新蚌埠路</w:t>
            </w:r>
            <w:r w:rsidRPr="009C670B">
              <w:rPr>
                <w:kern w:val="0"/>
                <w:sz w:val="18"/>
                <w:szCs w:val="18"/>
              </w:rPr>
              <w:t>38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3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、安徽永辉超市有限公司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永辉超市融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侨悦城店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合肥市庐阳区阜阳北路融侨悦城一层、二层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20"/>
              </w:rPr>
            </w:pPr>
            <w:r w:rsidRPr="009C670B">
              <w:rPr>
                <w:rFonts w:ascii="宋体" w:hAnsi="宋体" w:hint="eastAsia"/>
                <w:kern w:val="0"/>
                <w:sz w:val="20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永辉超市万科广场店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合肥市庐阳区四里河路与固镇路交口万科广场负一楼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20"/>
              </w:rPr>
            </w:pPr>
            <w:r w:rsidRPr="009C670B">
              <w:rPr>
                <w:rFonts w:ascii="宋体" w:hAnsi="宋体" w:hint="eastAsia"/>
                <w:kern w:val="0"/>
                <w:sz w:val="20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永辉超市马鞍山南路店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合肥市包河区马鞍山南路绿地赢海国际大厦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永辉超市万达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文旅城店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合肥市南宁路与泸州大道交口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加侨国际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广场店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合肥市包河区南二环与包河大道交汇处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永辉超市中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信悦方店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合肥市紫云路与庐州大道交口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超市华冶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新天地店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滨湖新区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四川路（云谷路）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华冶新天地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永辉超市包河万达店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合肥市包河区马鞍山路</w:t>
            </w:r>
            <w:r w:rsidRPr="009C670B">
              <w:rPr>
                <w:kern w:val="0"/>
                <w:sz w:val="18"/>
                <w:szCs w:val="18"/>
              </w:rPr>
              <w:t>130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永辉超市万家睦邻店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合肥市望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江东路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万家睦邻广场负一层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宝文店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合肥市新站区站西路</w:t>
            </w:r>
            <w:r w:rsidRPr="009C670B">
              <w:rPr>
                <w:kern w:val="0"/>
                <w:sz w:val="18"/>
                <w:szCs w:val="18"/>
              </w:rPr>
              <w:t>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号宝文</w:t>
            </w:r>
            <w:r w:rsidRPr="009C670B">
              <w:rPr>
                <w:kern w:val="0"/>
                <w:sz w:val="18"/>
                <w:szCs w:val="18"/>
              </w:rPr>
              <w:t>(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国际</w:t>
            </w:r>
            <w:r w:rsidRPr="009C670B">
              <w:rPr>
                <w:kern w:val="0"/>
                <w:sz w:val="18"/>
                <w:szCs w:val="18"/>
              </w:rPr>
              <w:t>)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装饰广场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海洲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合肥市龙岗开发区</w:t>
            </w:r>
            <w:r w:rsidRPr="009C670B">
              <w:rPr>
                <w:kern w:val="0"/>
                <w:sz w:val="18"/>
                <w:szCs w:val="18"/>
              </w:rPr>
              <w:t>2#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临泉东路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海洲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景秀世家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永辉超市铜陵路店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合肥市铜陵路与滨河路交叉口中天左岸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永辉超市圣地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雅阁店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合肥市瑶海区临泉东路与王岗路交叉口圣地雅阁二楼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20"/>
              </w:rPr>
            </w:pPr>
            <w:r w:rsidRPr="009C670B">
              <w:rPr>
                <w:rFonts w:ascii="宋体" w:hAnsi="宋体" w:hint="eastAsia"/>
                <w:kern w:val="0"/>
                <w:sz w:val="20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永辉超市保利广场店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合肥市瑶海区新安江路（郎溪路）保利广场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祁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门路店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祁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门路与潜山路交口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奥园城市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天地店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蜀山区蜀峰路奥园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城市广场负一楼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20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20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20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lastRenderedPageBreak/>
              <w:t xml:space="preserve">79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永辉超市黄山路大溪地店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山区黄山路与岳西路交口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永辉超市贵池路店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山区贵池路与东至路交口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永辉超市天鹅湖万达店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山区怀宁路与高河西路交口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4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、安徽联</w:t>
            </w:r>
            <w:proofErr w:type="gramStart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家供应</w:t>
            </w:r>
            <w:proofErr w:type="gramEnd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链管理有限公司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联家超市蒙城北路店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合肥市蒙城北路</w:t>
            </w:r>
            <w:r w:rsidRPr="009C670B">
              <w:rPr>
                <w:kern w:val="0"/>
                <w:sz w:val="18"/>
                <w:szCs w:val="18"/>
              </w:rPr>
              <w:t>3890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恒通店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合肥市长江东路</w:t>
            </w:r>
            <w:r w:rsidRPr="009C670B">
              <w:rPr>
                <w:kern w:val="0"/>
                <w:sz w:val="18"/>
                <w:szCs w:val="18"/>
              </w:rPr>
              <w:t>180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超市茂权店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合肥市站西路长春都市花园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蜀峰店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合肥市蜀峰路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558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联家超市合作化路店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合肥市合作化路与望江西路交口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联家超市怀宁路店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合肥市怀宁路与望江西路交口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联家超市青阳路店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合肥市青阳路与高刘路交口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89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联家超市天玥店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合肥市潜山路与长江西路交口天玥中心负一层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联家超市四海店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合肥市社岗路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与创业大道交口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联家超市星光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荟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合肥市绿洲西路与龙图路交口置地广场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滨湖店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合肥市庐州大道与万泉河路交口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联家超市西藏路店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合肥市烟墩路与西藏路交口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kern w:val="0"/>
                <w:sz w:val="18"/>
                <w:szCs w:val="18"/>
              </w:rPr>
              <w:t>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、合肥翡翠大润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发商业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FF0000"/>
                <w:kern w:val="0"/>
                <w:sz w:val="18"/>
                <w:szCs w:val="18"/>
              </w:rPr>
            </w:pPr>
            <w:r w:rsidRPr="009C670B">
              <w:rPr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合肥包河大润发商业有限公司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合肥市包河区望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江东路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与当涂路交口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合肥滨湖大润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发商业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合肥市包河大道与紫云路交汇处东北角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合肥庐阳大润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发商业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合肥市庐阳区阜阳北路与凤台路交口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合肥清溪大润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发商业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合肥市合作化路与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清溪路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交口东南角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合肥翡翠大润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发商业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合肥经济技术开发区翡翠路与繁华大道交叉口西南角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6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、苏果超市（安徽）有限公司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华润苏果合肥长丰路店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合肥市庐阳区长丰路</w:t>
            </w:r>
            <w:r w:rsidRPr="009C670B">
              <w:rPr>
                <w:kern w:val="0"/>
                <w:sz w:val="18"/>
                <w:szCs w:val="18"/>
              </w:rPr>
              <w:t>“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欢乐颂项目负一层</w:t>
            </w:r>
            <w:r w:rsidRPr="009C670B">
              <w:rPr>
                <w:kern w:val="0"/>
                <w:sz w:val="18"/>
                <w:szCs w:val="18"/>
              </w:rPr>
              <w:t>”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华润苏果合肥徽州大道店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合肥市徽州大道与</w:t>
            </w:r>
            <w:proofErr w:type="gramStart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太湖路</w:t>
            </w:r>
            <w:proofErr w:type="gramEnd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交叉口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lastRenderedPageBreak/>
              <w:t xml:space="preserve">101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华润苏果五彩城购物广场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合肥市望江路与合作化路交口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华润苏果长江西路购物广场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合肥市长江西路与红皖路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交口乐客来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商业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娱乐城负一层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华润苏果合肥繁华大道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合肥市经济开发区繁华大道与莲花大道交口百乐门名品广场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7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安徽润宜家</w:t>
            </w:r>
            <w:proofErr w:type="gramEnd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商业运营管理有限公司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润宜家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超市庐江路店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合肥市庐江路</w:t>
            </w:r>
            <w:r w:rsidRPr="009C670B">
              <w:rPr>
                <w:kern w:val="0"/>
                <w:sz w:val="18"/>
                <w:szCs w:val="18"/>
              </w:rPr>
              <w:t>29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润宜家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超市十六所店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合肥市肥西路电子十六所旁边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润宜家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恒盛店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合肥市蒙城北路与恒盛皇家花园商业</w:t>
            </w:r>
            <w:r w:rsidRPr="009C670B">
              <w:rPr>
                <w:kern w:val="0"/>
                <w:sz w:val="18"/>
                <w:szCs w:val="18"/>
              </w:rPr>
              <w:t>A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座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润宜家超市元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一店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合肥市临泉路与嘉山路交口向北</w:t>
            </w:r>
            <w:r w:rsidRPr="009C670B">
              <w:rPr>
                <w:kern w:val="0"/>
                <w:sz w:val="18"/>
                <w:szCs w:val="18"/>
              </w:rPr>
              <w:t>150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润宜家超市淮合花园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合肥市淮南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路与涂山路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交口东北淮合花园一期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新站区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109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润宜家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超市海棠花园店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合肥市固镇路与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颍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上路交口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润宜家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超市康利园店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合肥市经济技术开发区观海路康利菜市场综合楼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润宜家超市金屿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海岸店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合肥市锦绣大道与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清潭路交口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润宜家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柏堰店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合肥市高新区玉兰大道与长安路交口向东</w:t>
            </w:r>
            <w:r w:rsidRPr="009C670B">
              <w:rPr>
                <w:kern w:val="0"/>
                <w:sz w:val="18"/>
                <w:szCs w:val="18"/>
              </w:rPr>
              <w:t>200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高新区</w:t>
            </w:r>
          </w:p>
        </w:tc>
      </w:tr>
      <w:tr w:rsidR="00835D4E" w:rsidRPr="009C670B" w:rsidTr="00CE0E5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113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8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、安徽新模范商业有限公司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日之惠超市合瓦路店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合肥市合瓦路交警四大队对面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日之惠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超市东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七店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合肥市华兴广场</w:t>
            </w:r>
            <w:r w:rsidRPr="009C670B">
              <w:rPr>
                <w:kern w:val="0"/>
                <w:sz w:val="18"/>
                <w:szCs w:val="18"/>
              </w:rPr>
              <w:t>369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日之惠超市铜陵路店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合肥市铜陵北路</w:t>
            </w:r>
            <w:r w:rsidRPr="009C670B">
              <w:rPr>
                <w:kern w:val="0"/>
                <w:sz w:val="18"/>
                <w:szCs w:val="18"/>
              </w:rPr>
              <w:t>340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日之惠超市九狮水岸店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合肥市龙岗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华顺九狮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水岸门面房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日之惠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超市西七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合肥市十里庙路</w:t>
            </w:r>
            <w:r w:rsidRPr="009C670B">
              <w:rPr>
                <w:kern w:val="0"/>
                <w:sz w:val="18"/>
                <w:szCs w:val="18"/>
              </w:rPr>
              <w:t>11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日之惠超市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海恒店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合肥市海恒社区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119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日之惠超市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翠微店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合肥市石谷路与翠微路交口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日之惠超市方兴店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合肥市方兴社区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日之惠超市蓬莱店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合肥市蓬莱路蓬莱花园小区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122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9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、安徽生鲜传奇商业有限公司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安徽生鲜传奇商业有限公司昆仑花园店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合肥市庐阳区临泉路与凤淮路交叉口昆仑花园二期沿街门面</w:t>
            </w:r>
            <w:r w:rsidRPr="009C670B">
              <w:rPr>
                <w:kern w:val="0"/>
                <w:sz w:val="18"/>
                <w:szCs w:val="18"/>
              </w:rPr>
              <w:t>09-15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号门面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lastRenderedPageBreak/>
              <w:t xml:space="preserve">123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安徽生鲜传奇商业有限公司海亮红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玺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合肥市庐阳区义井路以东、固镇路以南红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玺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台公馆</w:t>
            </w:r>
            <w:r w:rsidRPr="009C670B">
              <w:rPr>
                <w:kern w:val="0"/>
                <w:sz w:val="18"/>
                <w:szCs w:val="18"/>
              </w:rPr>
              <w:t>S6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安徽生鲜传奇商业有限公司万科森林公园店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合肥市庐阳区四里河路与北二环路交口西南森林城</w:t>
            </w:r>
            <w:r w:rsidRPr="009C670B">
              <w:rPr>
                <w:kern w:val="0"/>
                <w:sz w:val="18"/>
                <w:szCs w:val="18"/>
              </w:rPr>
              <w:t>B1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地块</w:t>
            </w:r>
            <w:r w:rsidRPr="009C670B">
              <w:rPr>
                <w:kern w:val="0"/>
                <w:sz w:val="18"/>
                <w:szCs w:val="18"/>
              </w:rPr>
              <w:t>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安徽生鲜传奇商业有限公司广视花园店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合肥市包河区广视花园东</w:t>
            </w:r>
            <w:r w:rsidRPr="009C670B">
              <w:rPr>
                <w:kern w:val="0"/>
                <w:sz w:val="18"/>
                <w:szCs w:val="18"/>
              </w:rPr>
              <w:t>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安徽生鲜传奇商业有限公司保利海上五月花店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合肥市包河区南宁路与庐州大道交口五月花小区</w:t>
            </w:r>
            <w:r w:rsidRPr="009C670B">
              <w:rPr>
                <w:kern w:val="0"/>
                <w:sz w:val="18"/>
                <w:szCs w:val="18"/>
              </w:rPr>
              <w:t>B6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幢商</w:t>
            </w:r>
            <w:r w:rsidRPr="009C670B">
              <w:rPr>
                <w:kern w:val="0"/>
                <w:sz w:val="18"/>
                <w:szCs w:val="18"/>
              </w:rPr>
              <w:t>112/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</w:t>
            </w:r>
            <w:r w:rsidRPr="009C670B">
              <w:rPr>
                <w:kern w:val="0"/>
                <w:sz w:val="18"/>
                <w:szCs w:val="18"/>
              </w:rPr>
              <w:t>112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安徽生鲜传奇商业有限公司巴黎都市店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合肥市包河区华山路与长沙路交口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西南佳源都市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小区</w:t>
            </w:r>
            <w:r w:rsidRPr="009C670B">
              <w:rPr>
                <w:kern w:val="0"/>
                <w:sz w:val="18"/>
                <w:szCs w:val="18"/>
              </w:rPr>
              <w:t>BH2012-12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地块</w:t>
            </w:r>
            <w:r w:rsidRPr="009C670B">
              <w:rPr>
                <w:kern w:val="0"/>
                <w:sz w:val="18"/>
                <w:szCs w:val="18"/>
              </w:rPr>
              <w:t>2-6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栋</w:t>
            </w:r>
            <w:r w:rsidRPr="009C670B">
              <w:rPr>
                <w:kern w:val="0"/>
                <w:sz w:val="18"/>
                <w:szCs w:val="18"/>
              </w:rPr>
              <w:t>101.102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安徽生鲜传奇商业有限公司高速时代店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合肥市包河区包河大道与紫云路交口告诉时代城</w:t>
            </w:r>
            <w:r w:rsidRPr="009C670B">
              <w:rPr>
                <w:kern w:val="0"/>
                <w:sz w:val="18"/>
                <w:szCs w:val="18"/>
              </w:rPr>
              <w:t>S5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幢商业</w:t>
            </w:r>
            <w:r w:rsidRPr="009C670B">
              <w:rPr>
                <w:kern w:val="0"/>
                <w:sz w:val="18"/>
                <w:szCs w:val="18"/>
              </w:rPr>
              <w:t>102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129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安徽生鲜传奇商业有限公司和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昌中央城邦店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合肥市包河区包河花园大道和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昌城邦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花园商铺</w:t>
            </w:r>
            <w:r w:rsidRPr="009C670B">
              <w:rPr>
                <w:kern w:val="0"/>
                <w:sz w:val="18"/>
                <w:szCs w:val="18"/>
              </w:rPr>
              <w:t>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门面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安徽生鲜传奇商业有限公司文昌雅居店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合肥市包河区南淝河路文昌雅居</w:t>
            </w:r>
            <w:r w:rsidRPr="009C670B">
              <w:rPr>
                <w:kern w:val="0"/>
                <w:sz w:val="18"/>
                <w:szCs w:val="18"/>
              </w:rPr>
              <w:t>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</w:t>
            </w:r>
            <w:r w:rsidRPr="009C670B">
              <w:rPr>
                <w:kern w:val="0"/>
                <w:sz w:val="18"/>
                <w:szCs w:val="18"/>
              </w:rPr>
              <w:t xml:space="preserve"> 101-106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门面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安徽生鲜传奇商业有限公司万振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逍遥苑店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合肥市包河区太湖东路万振逍遥四期</w:t>
            </w:r>
            <w:r w:rsidRPr="009C670B">
              <w:rPr>
                <w:kern w:val="0"/>
                <w:sz w:val="18"/>
                <w:szCs w:val="18"/>
              </w:rPr>
              <w:t>16#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一层</w:t>
            </w:r>
            <w:r w:rsidRPr="009C670B">
              <w:rPr>
                <w:kern w:val="0"/>
                <w:sz w:val="18"/>
                <w:szCs w:val="18"/>
              </w:rPr>
              <w:t>101-103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安徽生鲜传奇商业有限公司保利拉菲店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合肥市包河区杭州路与四川路交口西南和盛公馆</w:t>
            </w:r>
            <w:r w:rsidRPr="009C670B">
              <w:rPr>
                <w:kern w:val="0"/>
                <w:sz w:val="18"/>
                <w:szCs w:val="18"/>
              </w:rPr>
              <w:t>25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幢商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门面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安徽生鲜传奇商业有限公司包河苑店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合肥市包河区包河苑南门东侧办公楼一楼</w:t>
            </w:r>
            <w:r w:rsidRPr="009C670B">
              <w:rPr>
                <w:kern w:val="0"/>
                <w:sz w:val="18"/>
                <w:szCs w:val="18"/>
              </w:rPr>
              <w:t>002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门面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安徽生鲜传奇商业有限公司滨湖惠园店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合肥市包河区惠园路与惠园西路交口东北角惠园商业楼</w:t>
            </w:r>
            <w:r w:rsidRPr="009C670B">
              <w:rPr>
                <w:kern w:val="0"/>
                <w:sz w:val="18"/>
                <w:szCs w:val="18"/>
              </w:rPr>
              <w:t>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号楼部分商铺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安徽生鲜传奇商业有限公司万科蓝山花园店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合肥市包河区庐州大道</w:t>
            </w:r>
            <w:r w:rsidRPr="009C670B">
              <w:rPr>
                <w:kern w:val="0"/>
                <w:sz w:val="18"/>
                <w:szCs w:val="18"/>
              </w:rPr>
              <w:t>2858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号万科蓝山花园商业</w:t>
            </w:r>
            <w:r w:rsidRPr="009C670B">
              <w:rPr>
                <w:kern w:val="0"/>
                <w:sz w:val="18"/>
                <w:szCs w:val="18"/>
              </w:rPr>
              <w:t>48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栋</w:t>
            </w:r>
            <w:r w:rsidRPr="009C670B">
              <w:rPr>
                <w:kern w:val="0"/>
                <w:sz w:val="18"/>
                <w:szCs w:val="18"/>
              </w:rPr>
              <w:t>101-103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商铺</w:t>
            </w:r>
            <w:r w:rsidRPr="009C670B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安徽生鲜传奇商业有限公司万达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揽湖苑店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合肥市包河区嘉陵江路与庐州大道交口万达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揽湖苑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20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幢商</w:t>
            </w:r>
            <w:r w:rsidRPr="009C670B">
              <w:rPr>
                <w:kern w:val="0"/>
                <w:sz w:val="18"/>
                <w:szCs w:val="18"/>
              </w:rPr>
              <w:t>112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安徽生鲜传奇商业有限公司梦和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雅居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花冲路与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龙塘路交口梦和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雅居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101-107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安徽生鲜传奇商业有限公司和铁家园店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合肥市瑶海区琅琊山路</w:t>
            </w:r>
            <w:r w:rsidRPr="009C670B">
              <w:rPr>
                <w:kern w:val="0"/>
                <w:sz w:val="18"/>
                <w:szCs w:val="18"/>
              </w:rPr>
              <w:t>1602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139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安徽生鲜传奇商业有限公司银屏花园店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合肥市瑶海区凤阳路</w:t>
            </w:r>
            <w:r w:rsidRPr="009C670B">
              <w:rPr>
                <w:kern w:val="0"/>
                <w:sz w:val="18"/>
                <w:szCs w:val="18"/>
              </w:rPr>
              <w:t>88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号惠风大厦一层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2A6CE2" w:rsidRPr="009C670B" w:rsidTr="002A6CE2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CE2" w:rsidRPr="009C670B" w:rsidRDefault="002A6CE2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E2" w:rsidRPr="009C670B" w:rsidRDefault="002A6CE2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CE2" w:rsidRPr="009C670B" w:rsidRDefault="002A6CE2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E2" w:rsidRPr="009C670B" w:rsidRDefault="002A6CE2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安徽生鲜传奇商业有限公司和平盛世店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E2" w:rsidRPr="009C670B" w:rsidRDefault="002A6CE2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合肥市瑶海区裕溪路</w:t>
            </w:r>
            <w:r w:rsidRPr="009C670B">
              <w:rPr>
                <w:kern w:val="0"/>
                <w:sz w:val="18"/>
                <w:szCs w:val="18"/>
              </w:rPr>
              <w:t>1633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号和平盛世小区</w:t>
            </w:r>
            <w:r w:rsidRPr="009C670B">
              <w:rPr>
                <w:kern w:val="0"/>
                <w:sz w:val="18"/>
                <w:szCs w:val="18"/>
              </w:rPr>
              <w:t>15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幢一楼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E2" w:rsidRPr="009C670B" w:rsidRDefault="002A6CE2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lastRenderedPageBreak/>
              <w:t xml:space="preserve">141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安徽生鲜传奇商业有限公司森海豪庭店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合肥市瑶海区临泉路香格里拉国际中心</w:t>
            </w:r>
            <w:r w:rsidRPr="009C670B">
              <w:rPr>
                <w:kern w:val="0"/>
                <w:sz w:val="18"/>
                <w:szCs w:val="18"/>
              </w:rPr>
              <w:t>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楼</w:t>
            </w:r>
            <w:r w:rsidRPr="009C670B">
              <w:rPr>
                <w:kern w:val="0"/>
                <w:sz w:val="18"/>
                <w:szCs w:val="18"/>
              </w:rPr>
              <w:t>102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安徽生鲜传奇商业有限公司通和易居店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山区新庄路西侧通和</w:t>
            </w:r>
            <w:r w:rsidRPr="009C670B">
              <w:rPr>
                <w:kern w:val="0"/>
                <w:sz w:val="18"/>
                <w:szCs w:val="18"/>
              </w:rPr>
              <w:t>·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易居同辉南苑新庄路</w:t>
            </w:r>
            <w:r w:rsidRPr="009C670B">
              <w:rPr>
                <w:kern w:val="0"/>
                <w:sz w:val="18"/>
                <w:szCs w:val="18"/>
              </w:rPr>
              <w:t>16#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楼</w:t>
            </w:r>
            <w:r w:rsidRPr="009C670B">
              <w:rPr>
                <w:kern w:val="0"/>
                <w:sz w:val="18"/>
                <w:szCs w:val="18"/>
              </w:rPr>
              <w:t>105-110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安徽生鲜传奇商业有限公司蜀新苑店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山区井岗路与山湖路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交口蜀新苑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5#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一楼商铺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安徽生鲜传奇商业有限公司和谐花园店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山区望江西路</w:t>
            </w:r>
            <w:r w:rsidRPr="009C670B">
              <w:rPr>
                <w:kern w:val="0"/>
                <w:sz w:val="18"/>
                <w:szCs w:val="18"/>
              </w:rPr>
              <w:t>400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号和谐花园</w:t>
            </w:r>
            <w:r w:rsidRPr="009C670B">
              <w:rPr>
                <w:kern w:val="0"/>
                <w:sz w:val="18"/>
                <w:szCs w:val="18"/>
              </w:rPr>
              <w:t>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幢商业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安徽生鲜传奇商业有限公司安粮城市广场店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合肥市金寨路与南二环交口安粮城市广场小区二期</w:t>
            </w:r>
            <w:r w:rsidRPr="009C670B">
              <w:rPr>
                <w:kern w:val="0"/>
                <w:sz w:val="18"/>
                <w:szCs w:val="18"/>
              </w:rPr>
              <w:t>17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9C670B">
              <w:rPr>
                <w:kern w:val="0"/>
                <w:sz w:val="18"/>
                <w:szCs w:val="18"/>
              </w:rPr>
              <w:t>102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华地紫园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山区科学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大道路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55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华地紫园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小区沿街商铺</w:t>
            </w:r>
            <w:r w:rsidRPr="009C670B">
              <w:rPr>
                <w:kern w:val="0"/>
                <w:sz w:val="18"/>
                <w:szCs w:val="18"/>
              </w:rPr>
              <w:t>103/104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安徽生鲜传奇商业有限公司保利香槟店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合肥市政务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区习友路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与集贤路交口香槟花园</w:t>
            </w:r>
            <w:r w:rsidRPr="009C670B">
              <w:rPr>
                <w:kern w:val="0"/>
                <w:sz w:val="18"/>
                <w:szCs w:val="18"/>
              </w:rPr>
              <w:t>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</w:t>
            </w:r>
            <w:r w:rsidRPr="009C670B">
              <w:rPr>
                <w:kern w:val="0"/>
                <w:sz w:val="18"/>
                <w:szCs w:val="18"/>
              </w:rPr>
              <w:t>103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9C670B">
              <w:rPr>
                <w:kern w:val="0"/>
                <w:sz w:val="18"/>
                <w:szCs w:val="18"/>
              </w:rPr>
              <w:t>104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安徽生鲜传奇商业有限公司华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润熙云府店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合肥市新站区淮南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路熙云府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商业街</w:t>
            </w:r>
            <w:r w:rsidRPr="009C670B">
              <w:rPr>
                <w:kern w:val="0"/>
                <w:sz w:val="18"/>
                <w:szCs w:val="18"/>
              </w:rPr>
              <w:t>101-106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号商铺</w:t>
            </w:r>
            <w:r w:rsidRPr="009C670B">
              <w:rPr>
                <w:kern w:val="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新站区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149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安徽生鲜传奇商业有限公司香江丽景店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合肥市新站区颍河路香江生态丽景</w:t>
            </w:r>
            <w:r w:rsidRPr="009C670B">
              <w:rPr>
                <w:kern w:val="0"/>
                <w:sz w:val="18"/>
                <w:szCs w:val="18"/>
              </w:rPr>
              <w:t>37-103/102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新站区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安徽生鲜传奇商业有限公司滨湖印象店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合肥市经济技术开发区宿松路</w:t>
            </w:r>
            <w:r w:rsidRPr="009C670B">
              <w:rPr>
                <w:kern w:val="0"/>
                <w:sz w:val="18"/>
                <w:szCs w:val="18"/>
              </w:rPr>
              <w:t>5540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号滨水印象小区</w:t>
            </w:r>
            <w:r w:rsidRPr="009C670B">
              <w:rPr>
                <w:kern w:val="0"/>
                <w:sz w:val="18"/>
                <w:szCs w:val="18"/>
              </w:rPr>
              <w:t>s5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幢商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、商</w:t>
            </w:r>
            <w:r w:rsidRPr="009C670B">
              <w:rPr>
                <w:kern w:val="0"/>
                <w:sz w:val="18"/>
                <w:szCs w:val="18"/>
              </w:rPr>
              <w:t>201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安徽生鲜传奇商业有限公司滨湖前城店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合肥市经济开发区紫蓬路与清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潭路交口南艳碧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湖花园</w:t>
            </w:r>
            <w:r w:rsidRPr="009C670B">
              <w:rPr>
                <w:kern w:val="0"/>
                <w:sz w:val="18"/>
                <w:szCs w:val="18"/>
              </w:rPr>
              <w:t>A17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</w:t>
            </w:r>
            <w:r w:rsidRPr="009C670B">
              <w:rPr>
                <w:kern w:val="0"/>
                <w:sz w:val="18"/>
                <w:szCs w:val="18"/>
              </w:rPr>
              <w:t>101-103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号门面房</w:t>
            </w:r>
            <w:r w:rsidRPr="009C670B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安徽生鲜传奇商业有限公司融科城店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合肥市经济开发区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金炉路与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笔峰路交口西北侧融科城融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祥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园</w:t>
            </w:r>
            <w:r w:rsidRPr="009C670B">
              <w:rPr>
                <w:kern w:val="0"/>
                <w:sz w:val="18"/>
                <w:szCs w:val="18"/>
              </w:rPr>
              <w:t>1#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楼商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安徽生鲜传奇商业有限公司缘梦天地店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合肥市经开区金寨南路安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通商业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广场</w:t>
            </w:r>
            <w:r w:rsidRPr="009C670B">
              <w:rPr>
                <w:kern w:val="0"/>
                <w:sz w:val="18"/>
                <w:szCs w:val="18"/>
              </w:rPr>
              <w:t>1F-04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安徽生鲜传奇商业有限公司碧湖蓝庭店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合肥市经开区繁华大道南松林路东碧湖蓝庭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商、</w:t>
            </w:r>
            <w:r w:rsidRPr="009C670B">
              <w:rPr>
                <w:kern w:val="0"/>
                <w:sz w:val="18"/>
                <w:szCs w:val="18"/>
              </w:rPr>
              <w:t>201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</w:t>
            </w:r>
            <w:r w:rsidRPr="009C670B">
              <w:rPr>
                <w:kern w:val="0"/>
                <w:sz w:val="18"/>
                <w:szCs w:val="18"/>
              </w:rPr>
              <w:t>-207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155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安徽生鲜传奇商业有限公司鼎元公馆店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合肥市高新区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柏堰科技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园香樟大道以东鼎元公馆</w:t>
            </w:r>
            <w:r w:rsidRPr="009C670B">
              <w:rPr>
                <w:kern w:val="0"/>
                <w:sz w:val="18"/>
                <w:szCs w:val="18"/>
              </w:rPr>
              <w:t>S2A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栋</w:t>
            </w:r>
            <w:r w:rsidRPr="009C670B">
              <w:rPr>
                <w:kern w:val="0"/>
                <w:sz w:val="18"/>
                <w:szCs w:val="18"/>
              </w:rPr>
              <w:t>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楼</w:t>
            </w:r>
            <w:r w:rsidRPr="009C670B">
              <w:rPr>
                <w:kern w:val="0"/>
                <w:sz w:val="18"/>
                <w:szCs w:val="18"/>
              </w:rPr>
              <w:t>120-127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高新区</w:t>
            </w:r>
          </w:p>
        </w:tc>
      </w:tr>
      <w:tr w:rsidR="00835D4E" w:rsidRPr="009C670B" w:rsidTr="00CE0E5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156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10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、安徽满天星连锁超市有限公司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安徽满天星连锁超市有限公司临泉东路店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合肥市瑶海区临泉东路花溪龙庭商业</w:t>
            </w:r>
            <w:r w:rsidRPr="009C670B">
              <w:rPr>
                <w:kern w:val="0"/>
                <w:sz w:val="18"/>
                <w:szCs w:val="18"/>
              </w:rPr>
              <w:t>2#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157 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安徽满天星连锁超市有限公司兴海店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合肥市新站区萧城路星火集贸市场一层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新站区</w:t>
            </w:r>
          </w:p>
        </w:tc>
      </w:tr>
      <w:tr w:rsidR="00835D4E" w:rsidRPr="009C670B" w:rsidTr="00CE0E5D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158 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安徽满天星连锁超市有限公司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蜀南店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合肥市高新区蜀南庭苑商业街</w:t>
            </w:r>
            <w:r w:rsidRPr="009C670B">
              <w:rPr>
                <w:kern w:val="0"/>
                <w:sz w:val="18"/>
                <w:szCs w:val="18"/>
              </w:rPr>
              <w:t>7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高新区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lastRenderedPageBreak/>
              <w:t xml:space="preserve">159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11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、安徽爱心缘商贸有限公司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爱心缘超市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振徽苑店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合肥市包河区南京路与徽州大道交口东南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滨湖世纪城振徽苑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24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</w:t>
            </w:r>
            <w:r w:rsidRPr="009C670B">
              <w:rPr>
                <w:kern w:val="0"/>
                <w:sz w:val="18"/>
                <w:szCs w:val="18"/>
              </w:rPr>
              <w:t>101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160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爱心缘超市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宝业店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合裕路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与南陵路交口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爱心缘超市中天蓝山店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蜀山区环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湖东路</w:t>
            </w:r>
            <w:r w:rsidRPr="009C670B">
              <w:rPr>
                <w:kern w:val="0"/>
                <w:sz w:val="18"/>
                <w:szCs w:val="18"/>
              </w:rPr>
              <w:t>118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162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12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、安徽乐城投资股份有限公司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乐城临泉路店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合肥市临泉路与藕塘路交口（少年宫北区一楼）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163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乐城旗舰店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合肥市包河区金寨路</w:t>
            </w:r>
            <w:r w:rsidRPr="009C670B">
              <w:rPr>
                <w:kern w:val="0"/>
                <w:sz w:val="18"/>
                <w:szCs w:val="18"/>
              </w:rPr>
              <w:t>136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164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乐城潜山路店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合肥市潜山路与史河路交口（紫荆广场一楼）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165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13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、安徽中多商贸有限公司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中多商贸合肥庐阳区超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莉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百货超市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合肥市庐阳区灯歌路西龙王路南中国铁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建生活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广场负一楼</w:t>
            </w:r>
            <w:r w:rsidRPr="009C670B">
              <w:rPr>
                <w:kern w:val="0"/>
                <w:sz w:val="18"/>
                <w:szCs w:val="18"/>
              </w:rPr>
              <w:t>B1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中多商贸合肥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庐阳区润多润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百货超市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合肥市庐阳区临泉路与肥西路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交叉口朗峰广场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负一楼</w:t>
            </w:r>
            <w:r w:rsidRPr="009C670B">
              <w:rPr>
                <w:kern w:val="0"/>
                <w:sz w:val="18"/>
                <w:szCs w:val="18"/>
              </w:rPr>
              <w:t>1-1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中多合肥瑶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海区润超百货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合肥市瑶海区临泉路北红星家园</w:t>
            </w:r>
            <w:r w:rsidRPr="009C670B">
              <w:rPr>
                <w:kern w:val="0"/>
                <w:sz w:val="18"/>
                <w:szCs w:val="18"/>
              </w:rPr>
              <w:t>25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号商住楼（原</w:t>
            </w:r>
            <w:r w:rsidRPr="009C670B">
              <w:rPr>
                <w:kern w:val="0"/>
                <w:sz w:val="18"/>
                <w:szCs w:val="18"/>
              </w:rPr>
              <w:t>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号楼）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天润多超市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股份有限公司天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珑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合肥市政务区潜山路以东、万佛湖路以北天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珑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广场</w:t>
            </w:r>
            <w:r w:rsidRPr="009C670B">
              <w:rPr>
                <w:kern w:val="0"/>
                <w:sz w:val="18"/>
                <w:szCs w:val="18"/>
              </w:rPr>
              <w:t>B1-02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169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中多合肥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经济技术开发区润馨百货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合肥市经济技术开发区观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澜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华庭</w:t>
            </w:r>
            <w:r w:rsidRPr="009C670B">
              <w:rPr>
                <w:kern w:val="0"/>
                <w:sz w:val="18"/>
                <w:szCs w:val="18"/>
              </w:rPr>
              <w:t>1#17#18#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负一层商业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经开区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170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14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、合肥市新站区好实惠超市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好实惠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怡馨苑店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合肥市北一环罗马三期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怡馨苑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小区</w:t>
            </w:r>
            <w:r w:rsidRPr="009C670B">
              <w:rPr>
                <w:kern w:val="0"/>
                <w:sz w:val="18"/>
                <w:szCs w:val="18"/>
              </w:rPr>
              <w:t>1-2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号门面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171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好实惠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勤居苑店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勤居苑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小区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172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好实惠花溪新村店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合肥市瑶海区花溪新村</w:t>
            </w:r>
            <w:r w:rsidRPr="009C670B">
              <w:rPr>
                <w:kern w:val="0"/>
                <w:sz w:val="18"/>
                <w:szCs w:val="18"/>
              </w:rPr>
              <w:t>A-9#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173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15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、安徽即刻优选连锁商贸有限公司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安徽即刻优选连锁超市</w:t>
            </w:r>
            <w:proofErr w:type="gramStart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长虹店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合肥市新站区皇藏峪路与月华路交口</w:t>
            </w:r>
            <w:r w:rsidRPr="009C670B"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新站区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174 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安徽即刻优选连锁商贸有限公司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大铺头店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山区半岛路与荷花路交口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175 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安徽即刻优选连锁商贸有限公司西二环店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山区望江西路与西二环路交口</w:t>
            </w:r>
            <w:r w:rsidRPr="009C670B">
              <w:rPr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176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16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、安徽拾易商贸有限公司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福乐万家锦城邻里店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祁</w:t>
            </w:r>
            <w:proofErr w:type="gramEnd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门路与南屏路</w:t>
            </w:r>
            <w:proofErr w:type="gramStart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交口锦</w:t>
            </w:r>
            <w:proofErr w:type="gramEnd"/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城邻里中心一楼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177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福乐万家禹州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天河茂店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772E4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72E40">
              <w:rPr>
                <w:rFonts w:ascii="宋体" w:hAnsi="宋体" w:hint="eastAsia"/>
                <w:kern w:val="0"/>
                <w:sz w:val="18"/>
                <w:szCs w:val="18"/>
              </w:rPr>
              <w:t>合肥市新站区新蚌埠路与新海大道交口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新站区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178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17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、合肥百年雨顺商贸有限公司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合肥百年雨顺商贸有限公司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合肥市瑶海区新蚌埠路</w:t>
            </w:r>
            <w:r w:rsidRPr="009C670B">
              <w:rPr>
                <w:kern w:val="0"/>
                <w:sz w:val="18"/>
                <w:szCs w:val="18"/>
              </w:rPr>
              <w:t>24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号未来家园</w:t>
            </w:r>
            <w:r w:rsidRPr="009C670B">
              <w:rPr>
                <w:kern w:val="0"/>
                <w:sz w:val="18"/>
                <w:szCs w:val="18"/>
              </w:rPr>
              <w:t>2#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商业中心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lastRenderedPageBreak/>
              <w:t xml:space="preserve">179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18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、合肥市新站区</w:t>
            </w:r>
            <w:proofErr w:type="gramStart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鲜乐美</w:t>
            </w:r>
            <w:proofErr w:type="gramEnd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超市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合肥市新站区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鲜乐美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合肥市新站区新海大道与环湖路交口碧水雅居</w:t>
            </w:r>
            <w:r w:rsidRPr="009C670B">
              <w:rPr>
                <w:kern w:val="0"/>
                <w:sz w:val="18"/>
                <w:szCs w:val="18"/>
              </w:rPr>
              <w:t>16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9C670B">
              <w:rPr>
                <w:kern w:val="0"/>
                <w:sz w:val="18"/>
                <w:szCs w:val="18"/>
              </w:rPr>
              <w:t>17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幢商业</w:t>
            </w:r>
            <w:r w:rsidRPr="009C670B">
              <w:rPr>
                <w:kern w:val="0"/>
                <w:sz w:val="18"/>
                <w:szCs w:val="18"/>
              </w:rPr>
              <w:t>107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新站区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180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19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、好多好万家生活超市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好多好万家生活超市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合肥市站前东路东升花园</w:t>
            </w:r>
            <w:r w:rsidRPr="009C670B">
              <w:rPr>
                <w:kern w:val="0"/>
                <w:sz w:val="18"/>
                <w:szCs w:val="18"/>
              </w:rPr>
              <w:t>S2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幢</w:t>
            </w:r>
            <w:r w:rsidRPr="009C670B">
              <w:rPr>
                <w:kern w:val="0"/>
                <w:sz w:val="18"/>
                <w:szCs w:val="18"/>
              </w:rPr>
              <w:t>111-115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181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20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安徽皖德福</w:t>
            </w:r>
            <w:proofErr w:type="gramEnd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兴客隆商业管理有限公司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兴客隆超市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合肥市瑶海区胜利路与临泉路交口</w:t>
            </w:r>
            <w:r w:rsidRPr="009C670B">
              <w:rPr>
                <w:kern w:val="0"/>
                <w:sz w:val="18"/>
                <w:szCs w:val="18"/>
              </w:rPr>
              <w:t xml:space="preserve"> 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胜利广场负一层</w:t>
            </w:r>
            <w:r w:rsidRPr="009C670B">
              <w:rPr>
                <w:kern w:val="0"/>
                <w:sz w:val="18"/>
                <w:szCs w:val="18"/>
              </w:rPr>
              <w:t>1078-1082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商铺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182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kern w:val="0"/>
                <w:sz w:val="18"/>
                <w:szCs w:val="18"/>
              </w:rPr>
              <w:t>21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、安徽世纪联华发展有限公司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安徽世纪联华发展有限公司杏花店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合肥市庐阳区蒙城路</w:t>
            </w:r>
            <w:r w:rsidRPr="009C670B">
              <w:rPr>
                <w:kern w:val="0"/>
                <w:sz w:val="18"/>
                <w:szCs w:val="18"/>
              </w:rPr>
              <w:t>89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庐阳区</w:t>
            </w:r>
          </w:p>
        </w:tc>
      </w:tr>
      <w:tr w:rsidR="00835D4E" w:rsidRPr="009C670B" w:rsidTr="00CE0E5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183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22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、合肥方定商贸有限公司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好又多永和店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合肥市高新区长宁大道与皖水路交口西南角永和家园三期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高新区</w:t>
            </w:r>
          </w:p>
        </w:tc>
      </w:tr>
      <w:tr w:rsidR="00835D4E" w:rsidRPr="009C670B" w:rsidTr="00CE0E5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184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23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安徽辉购物业管理</w:t>
            </w:r>
            <w:proofErr w:type="gramEnd"/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辉购购物中心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山区大别山路与天龙路交叉口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185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24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、合肥九兔商贸有限公司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国枫园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超市蜀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祥苑店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山区科学分院路与玉镜路交口蜀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祥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苑</w:t>
            </w:r>
            <w:r w:rsidRPr="009C670B">
              <w:rPr>
                <w:kern w:val="0"/>
                <w:sz w:val="18"/>
                <w:szCs w:val="18"/>
              </w:rPr>
              <w:t>11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栋</w:t>
            </w:r>
            <w:r w:rsidRPr="009C670B">
              <w:rPr>
                <w:kern w:val="0"/>
                <w:sz w:val="18"/>
                <w:szCs w:val="18"/>
              </w:rPr>
              <w:t>201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蜀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山区</w:t>
            </w:r>
          </w:p>
        </w:tc>
      </w:tr>
      <w:tr w:rsidR="00835D4E" w:rsidRPr="009C670B" w:rsidTr="00CE0E5D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186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国枫园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超市包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河苑店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合肥市包河区包河苑农贸市场内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187 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25</w:t>
            </w:r>
            <w:r w:rsidRPr="009C670B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、合肥精品好又多超市连锁有限公司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C670B">
              <w:rPr>
                <w:rFonts w:ascii="宋体" w:hAnsi="宋体" w:cs="宋体" w:hint="eastAsia"/>
                <w:kern w:val="0"/>
                <w:sz w:val="18"/>
                <w:szCs w:val="18"/>
              </w:rPr>
              <w:t>合肥精品好又多超市连锁有限公司龙川路店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淝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河镇葛大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店社居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委仁和家园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农家超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2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号楼</w:t>
            </w:r>
            <w:r w:rsidRPr="009C670B">
              <w:rPr>
                <w:kern w:val="0"/>
                <w:sz w:val="18"/>
                <w:szCs w:val="18"/>
              </w:rPr>
              <w:t>113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188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合肥精品好又多超市连锁有限公司南翔店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合肥市包河区南翔汽车城</w:t>
            </w:r>
            <w:r w:rsidRPr="009C670B">
              <w:rPr>
                <w:kern w:val="0"/>
                <w:sz w:val="18"/>
                <w:szCs w:val="18"/>
              </w:rPr>
              <w:t>9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号商住楼</w:t>
            </w:r>
            <w:r w:rsidRPr="009C670B">
              <w:rPr>
                <w:kern w:val="0"/>
                <w:sz w:val="18"/>
                <w:szCs w:val="18"/>
              </w:rPr>
              <w:t>103</w:t>
            </w: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包河区</w:t>
            </w:r>
          </w:p>
        </w:tc>
      </w:tr>
      <w:tr w:rsidR="00835D4E" w:rsidRPr="009C670B" w:rsidTr="00CE0E5D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C670B">
              <w:rPr>
                <w:color w:val="000000"/>
                <w:kern w:val="0"/>
                <w:sz w:val="18"/>
                <w:szCs w:val="18"/>
              </w:rPr>
              <w:t xml:space="preserve">189 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D4E" w:rsidRPr="009C670B" w:rsidRDefault="00835D4E" w:rsidP="00CE0E5D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合肥精品好又多超市连锁有限公司繁昌路店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合肥市瑶海区繁昌路和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寓家园</w:t>
            </w:r>
            <w:proofErr w:type="gramEnd"/>
            <w:r w:rsidRPr="009C670B">
              <w:rPr>
                <w:kern w:val="0"/>
                <w:sz w:val="18"/>
                <w:szCs w:val="18"/>
              </w:rPr>
              <w:t>C1</w:t>
            </w:r>
            <w:proofErr w:type="gramStart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农家超</w:t>
            </w:r>
            <w:proofErr w:type="gramEnd"/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商</w:t>
            </w:r>
            <w:r w:rsidRPr="009C670B">
              <w:rPr>
                <w:kern w:val="0"/>
                <w:sz w:val="18"/>
                <w:szCs w:val="18"/>
              </w:rPr>
              <w:t>104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4E" w:rsidRPr="009C670B" w:rsidRDefault="00835D4E" w:rsidP="00CE0E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9C670B">
              <w:rPr>
                <w:rFonts w:ascii="宋体" w:hAnsi="宋体" w:hint="eastAsia"/>
                <w:kern w:val="0"/>
                <w:sz w:val="18"/>
                <w:szCs w:val="18"/>
              </w:rPr>
              <w:t>瑶海区</w:t>
            </w:r>
          </w:p>
        </w:tc>
      </w:tr>
    </w:tbl>
    <w:p w:rsidR="006D6CD7" w:rsidRPr="0042679B" w:rsidRDefault="006D6CD7" w:rsidP="006D6CD7">
      <w:pPr>
        <w:jc w:val="left"/>
        <w:rPr>
          <w:rFonts w:ascii="方正小标宋简体" w:eastAsia="方正小标宋简体"/>
          <w:color w:val="000000" w:themeColor="text1"/>
          <w:sz w:val="28"/>
          <w:szCs w:val="28"/>
        </w:rPr>
      </w:pPr>
    </w:p>
    <w:p w:rsidR="00BE64BF" w:rsidRPr="00035B72" w:rsidRDefault="001205F5" w:rsidP="00035B72">
      <w:pPr>
        <w:spacing w:line="700" w:lineRule="exact"/>
        <w:jc w:val="center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</w:t>
      </w:r>
    </w:p>
    <w:sectPr w:rsidR="00BE64BF" w:rsidRPr="00035B72" w:rsidSect="00BE5D42">
      <w:footerReference w:type="even" r:id="rId10"/>
      <w:footerReference w:type="default" r:id="rId11"/>
      <w:pgSz w:w="11906" w:h="16838" w:code="9"/>
      <w:pgMar w:top="1985" w:right="1503" w:bottom="1758" w:left="1503" w:header="851" w:footer="136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A3" w:rsidRDefault="00FF66A3">
      <w:r>
        <w:separator/>
      </w:r>
    </w:p>
  </w:endnote>
  <w:endnote w:type="continuationSeparator" w:id="0">
    <w:p w:rsidR="00FF66A3" w:rsidRDefault="00FF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5D" w:rsidRPr="00224557" w:rsidRDefault="00CE0E5D" w:rsidP="00BE64BF">
    <w:pPr>
      <w:pStyle w:val="a3"/>
      <w:ind w:right="360" w:firstLineChars="100" w:firstLine="280"/>
      <w:jc w:val="both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 w:rsidRPr="00224557">
      <w:rPr>
        <w:kern w:val="0"/>
        <w:sz w:val="28"/>
        <w:szCs w:val="21"/>
      </w:rPr>
      <w:fldChar w:fldCharType="begin"/>
    </w:r>
    <w:r w:rsidRPr="00224557">
      <w:rPr>
        <w:kern w:val="0"/>
        <w:sz w:val="28"/>
        <w:szCs w:val="21"/>
      </w:rPr>
      <w:instrText xml:space="preserve"> PAGE </w:instrText>
    </w:r>
    <w:r w:rsidRPr="00224557">
      <w:rPr>
        <w:kern w:val="0"/>
        <w:sz w:val="28"/>
        <w:szCs w:val="21"/>
      </w:rPr>
      <w:fldChar w:fldCharType="separate"/>
    </w:r>
    <w:r w:rsidR="005F11EB">
      <w:rPr>
        <w:noProof/>
        <w:kern w:val="0"/>
        <w:sz w:val="28"/>
        <w:szCs w:val="21"/>
      </w:rPr>
      <w:t>10</w:t>
    </w:r>
    <w:r w:rsidRPr="00224557"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5D" w:rsidRPr="00BA2A8C" w:rsidRDefault="00CE0E5D" w:rsidP="00BE64BF">
    <w:pPr>
      <w:pStyle w:val="a3"/>
      <w:ind w:right="360" w:firstLine="360"/>
      <w:jc w:val="right"/>
      <w:rPr>
        <w:sz w:val="28"/>
        <w:szCs w:val="28"/>
      </w:rPr>
    </w:pPr>
    <w:r>
      <w:rPr>
        <w:rFonts w:hint="eastAsia"/>
        <w:kern w:val="0"/>
        <w:sz w:val="28"/>
        <w:szCs w:val="21"/>
      </w:rPr>
      <w:t>—</w:t>
    </w:r>
    <w:r w:rsidRPr="00224557">
      <w:rPr>
        <w:kern w:val="0"/>
        <w:sz w:val="28"/>
        <w:szCs w:val="21"/>
      </w:rPr>
      <w:fldChar w:fldCharType="begin"/>
    </w:r>
    <w:r w:rsidRPr="00224557">
      <w:rPr>
        <w:kern w:val="0"/>
        <w:sz w:val="28"/>
        <w:szCs w:val="21"/>
      </w:rPr>
      <w:instrText xml:space="preserve"> PAGE </w:instrText>
    </w:r>
    <w:r w:rsidRPr="00224557">
      <w:rPr>
        <w:kern w:val="0"/>
        <w:sz w:val="28"/>
        <w:szCs w:val="21"/>
      </w:rPr>
      <w:fldChar w:fldCharType="separate"/>
    </w:r>
    <w:r w:rsidR="005F11EB">
      <w:rPr>
        <w:noProof/>
        <w:kern w:val="0"/>
        <w:sz w:val="28"/>
        <w:szCs w:val="21"/>
      </w:rPr>
      <w:t>11</w:t>
    </w:r>
    <w:r w:rsidRPr="00224557"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1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A3" w:rsidRDefault="00FF66A3">
      <w:r>
        <w:separator/>
      </w:r>
    </w:p>
  </w:footnote>
  <w:footnote w:type="continuationSeparator" w:id="0">
    <w:p w:rsidR="00FF66A3" w:rsidRDefault="00FF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B7517"/>
    <w:multiLevelType w:val="singleLevel"/>
    <w:tmpl w:val="9C7B751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A34908"/>
    <w:multiLevelType w:val="hybridMultilevel"/>
    <w:tmpl w:val="F79A5360"/>
    <w:lvl w:ilvl="0" w:tplc="79202E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F9DE189"/>
    <w:multiLevelType w:val="singleLevel"/>
    <w:tmpl w:val="0F9DE1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43C69EB"/>
    <w:multiLevelType w:val="multilevel"/>
    <w:tmpl w:val="152CB9B6"/>
    <w:lvl w:ilvl="0">
      <w:start w:val="1"/>
      <w:numFmt w:val="japaneseCounting"/>
      <w:lvlText w:val="（%1）"/>
      <w:lvlJc w:val="left"/>
      <w:pPr>
        <w:ind w:left="1725" w:hanging="1080"/>
      </w:pPr>
      <w:rPr>
        <w:rFonts w:ascii="方正楷体简体" w:eastAsia="方正楷体简体" w:hint="eastAsia"/>
        <w:b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2F406D5C"/>
    <w:multiLevelType w:val="multilevel"/>
    <w:tmpl w:val="3782CEF0"/>
    <w:lvl w:ilvl="0">
      <w:start w:val="1"/>
      <w:numFmt w:val="japaneseCounting"/>
      <w:lvlText w:val="（%1）"/>
      <w:lvlJc w:val="left"/>
      <w:pPr>
        <w:ind w:left="3206" w:hanging="1080"/>
      </w:pPr>
      <w:rPr>
        <w:rFonts w:ascii="方正楷体简体" w:eastAsia="方正楷体简体" w:cs="宋体" w:hint="eastAsia"/>
        <w:b/>
        <w:color w:val="000000"/>
      </w:rPr>
    </w:lvl>
    <w:lvl w:ilvl="1">
      <w:start w:val="1"/>
      <w:numFmt w:val="lowerLetter"/>
      <w:lvlText w:val="%2)"/>
      <w:lvlJc w:val="left"/>
      <w:pPr>
        <w:ind w:left="2966" w:hanging="420"/>
      </w:pPr>
    </w:lvl>
    <w:lvl w:ilvl="2">
      <w:start w:val="1"/>
      <w:numFmt w:val="lowerRoman"/>
      <w:lvlText w:val="%3."/>
      <w:lvlJc w:val="right"/>
      <w:pPr>
        <w:ind w:left="3386" w:hanging="420"/>
      </w:pPr>
    </w:lvl>
    <w:lvl w:ilvl="3">
      <w:start w:val="1"/>
      <w:numFmt w:val="decimal"/>
      <w:lvlText w:val="%4."/>
      <w:lvlJc w:val="left"/>
      <w:pPr>
        <w:ind w:left="3806" w:hanging="420"/>
      </w:pPr>
    </w:lvl>
    <w:lvl w:ilvl="4">
      <w:start w:val="1"/>
      <w:numFmt w:val="lowerLetter"/>
      <w:lvlText w:val="%5)"/>
      <w:lvlJc w:val="left"/>
      <w:pPr>
        <w:ind w:left="4226" w:hanging="420"/>
      </w:pPr>
    </w:lvl>
    <w:lvl w:ilvl="5">
      <w:start w:val="1"/>
      <w:numFmt w:val="lowerRoman"/>
      <w:lvlText w:val="%6."/>
      <w:lvlJc w:val="right"/>
      <w:pPr>
        <w:ind w:left="4646" w:hanging="420"/>
      </w:pPr>
    </w:lvl>
    <w:lvl w:ilvl="6">
      <w:start w:val="1"/>
      <w:numFmt w:val="decimal"/>
      <w:lvlText w:val="%7."/>
      <w:lvlJc w:val="left"/>
      <w:pPr>
        <w:ind w:left="5066" w:hanging="420"/>
      </w:pPr>
    </w:lvl>
    <w:lvl w:ilvl="7">
      <w:start w:val="1"/>
      <w:numFmt w:val="lowerLetter"/>
      <w:lvlText w:val="%8)"/>
      <w:lvlJc w:val="left"/>
      <w:pPr>
        <w:ind w:left="5486" w:hanging="420"/>
      </w:pPr>
    </w:lvl>
    <w:lvl w:ilvl="8">
      <w:start w:val="1"/>
      <w:numFmt w:val="lowerRoman"/>
      <w:lvlText w:val="%9."/>
      <w:lvlJc w:val="right"/>
      <w:pPr>
        <w:ind w:left="5906" w:hanging="420"/>
      </w:pPr>
    </w:lvl>
  </w:abstractNum>
  <w:abstractNum w:abstractNumId="5">
    <w:nsid w:val="496C8B35"/>
    <w:multiLevelType w:val="singleLevel"/>
    <w:tmpl w:val="496C8B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07765BC"/>
    <w:multiLevelType w:val="multilevel"/>
    <w:tmpl w:val="707765BC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9B229EF"/>
    <w:multiLevelType w:val="singleLevel"/>
    <w:tmpl w:val="79B229EF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F39"/>
    <w:rsid w:val="00035B72"/>
    <w:rsid w:val="0005514A"/>
    <w:rsid w:val="00055390"/>
    <w:rsid w:val="00062A02"/>
    <w:rsid w:val="000877B9"/>
    <w:rsid w:val="000A4AC5"/>
    <w:rsid w:val="000D06AD"/>
    <w:rsid w:val="001102A7"/>
    <w:rsid w:val="001205F5"/>
    <w:rsid w:val="00121340"/>
    <w:rsid w:val="00161554"/>
    <w:rsid w:val="001702E5"/>
    <w:rsid w:val="001C331E"/>
    <w:rsid w:val="001F00B7"/>
    <w:rsid w:val="0020280C"/>
    <w:rsid w:val="00207E35"/>
    <w:rsid w:val="0021463D"/>
    <w:rsid w:val="002226B1"/>
    <w:rsid w:val="00223F26"/>
    <w:rsid w:val="00227BD0"/>
    <w:rsid w:val="002337A4"/>
    <w:rsid w:val="00265B7F"/>
    <w:rsid w:val="00266B23"/>
    <w:rsid w:val="00297669"/>
    <w:rsid w:val="002A6CE2"/>
    <w:rsid w:val="002C6F39"/>
    <w:rsid w:val="002D284C"/>
    <w:rsid w:val="0030490B"/>
    <w:rsid w:val="00336A5D"/>
    <w:rsid w:val="003537FA"/>
    <w:rsid w:val="003833CD"/>
    <w:rsid w:val="0038726B"/>
    <w:rsid w:val="003F54C6"/>
    <w:rsid w:val="00401AF2"/>
    <w:rsid w:val="00441107"/>
    <w:rsid w:val="0044638D"/>
    <w:rsid w:val="0046690B"/>
    <w:rsid w:val="00474D26"/>
    <w:rsid w:val="00480D1A"/>
    <w:rsid w:val="00487E31"/>
    <w:rsid w:val="004E5E8D"/>
    <w:rsid w:val="004F0BC9"/>
    <w:rsid w:val="004F1954"/>
    <w:rsid w:val="0051299B"/>
    <w:rsid w:val="005279B9"/>
    <w:rsid w:val="00553CAC"/>
    <w:rsid w:val="005547A0"/>
    <w:rsid w:val="00557B37"/>
    <w:rsid w:val="005600CC"/>
    <w:rsid w:val="00573408"/>
    <w:rsid w:val="00580D0C"/>
    <w:rsid w:val="00587D55"/>
    <w:rsid w:val="005A3787"/>
    <w:rsid w:val="005F11EB"/>
    <w:rsid w:val="006265E4"/>
    <w:rsid w:val="006746DE"/>
    <w:rsid w:val="006D6CD7"/>
    <w:rsid w:val="006E55D5"/>
    <w:rsid w:val="006F017C"/>
    <w:rsid w:val="006F5937"/>
    <w:rsid w:val="006F5BCA"/>
    <w:rsid w:val="006F7F41"/>
    <w:rsid w:val="007163C6"/>
    <w:rsid w:val="00760FEC"/>
    <w:rsid w:val="00762BEB"/>
    <w:rsid w:val="0076707E"/>
    <w:rsid w:val="00772E40"/>
    <w:rsid w:val="007A350F"/>
    <w:rsid w:val="007C4322"/>
    <w:rsid w:val="007D38EF"/>
    <w:rsid w:val="00835D4E"/>
    <w:rsid w:val="00847B2A"/>
    <w:rsid w:val="00870BCD"/>
    <w:rsid w:val="0087348B"/>
    <w:rsid w:val="008A10DD"/>
    <w:rsid w:val="008B785B"/>
    <w:rsid w:val="008C29BE"/>
    <w:rsid w:val="008C32FC"/>
    <w:rsid w:val="008D0D55"/>
    <w:rsid w:val="00921EFE"/>
    <w:rsid w:val="00930AFC"/>
    <w:rsid w:val="009420EE"/>
    <w:rsid w:val="00957F5B"/>
    <w:rsid w:val="009765C5"/>
    <w:rsid w:val="00980165"/>
    <w:rsid w:val="0098777B"/>
    <w:rsid w:val="009946FF"/>
    <w:rsid w:val="00996912"/>
    <w:rsid w:val="009A71D8"/>
    <w:rsid w:val="009B5D88"/>
    <w:rsid w:val="009B7BA5"/>
    <w:rsid w:val="009C70BF"/>
    <w:rsid w:val="009D1BE5"/>
    <w:rsid w:val="009F1F12"/>
    <w:rsid w:val="00A00FB2"/>
    <w:rsid w:val="00A21230"/>
    <w:rsid w:val="00A30BE4"/>
    <w:rsid w:val="00A37577"/>
    <w:rsid w:val="00A45215"/>
    <w:rsid w:val="00A711ED"/>
    <w:rsid w:val="00A85EB6"/>
    <w:rsid w:val="00AA2DB4"/>
    <w:rsid w:val="00B20F39"/>
    <w:rsid w:val="00B2166A"/>
    <w:rsid w:val="00B345E5"/>
    <w:rsid w:val="00B51DA7"/>
    <w:rsid w:val="00B93A0B"/>
    <w:rsid w:val="00BB0BC8"/>
    <w:rsid w:val="00BE5D42"/>
    <w:rsid w:val="00BE64BF"/>
    <w:rsid w:val="00BF1734"/>
    <w:rsid w:val="00BF3690"/>
    <w:rsid w:val="00C042FA"/>
    <w:rsid w:val="00C15490"/>
    <w:rsid w:val="00C17923"/>
    <w:rsid w:val="00C224E4"/>
    <w:rsid w:val="00C513AF"/>
    <w:rsid w:val="00C64F93"/>
    <w:rsid w:val="00C65470"/>
    <w:rsid w:val="00C7228F"/>
    <w:rsid w:val="00C903D8"/>
    <w:rsid w:val="00CE0E5D"/>
    <w:rsid w:val="00D217E2"/>
    <w:rsid w:val="00D50C46"/>
    <w:rsid w:val="00D6645F"/>
    <w:rsid w:val="00D82B4F"/>
    <w:rsid w:val="00DB205C"/>
    <w:rsid w:val="00DB5658"/>
    <w:rsid w:val="00DE7490"/>
    <w:rsid w:val="00E11E9E"/>
    <w:rsid w:val="00E20236"/>
    <w:rsid w:val="00E446A8"/>
    <w:rsid w:val="00E5290D"/>
    <w:rsid w:val="00ED04C0"/>
    <w:rsid w:val="00F230E3"/>
    <w:rsid w:val="00F416B3"/>
    <w:rsid w:val="00F63EF9"/>
    <w:rsid w:val="00F76EF0"/>
    <w:rsid w:val="00F834D2"/>
    <w:rsid w:val="00FA73F8"/>
    <w:rsid w:val="00FE0160"/>
    <w:rsid w:val="00FE5B1C"/>
    <w:rsid w:val="00FF09CB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0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4F93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23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4F93"/>
    <w:rPr>
      <w:rFonts w:ascii="Calibri" w:hAnsi="Calibri" w:cs="宋体"/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unhideWhenUsed/>
    <w:qFormat/>
    <w:rsid w:val="00227B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 Spacing"/>
    <w:uiPriority w:val="99"/>
    <w:qFormat/>
    <w:rsid w:val="00227B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无间隔1"/>
    <w:uiPriority w:val="99"/>
    <w:qFormat/>
    <w:rsid w:val="00227B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6">
    <w:name w:val="header"/>
    <w:basedOn w:val="a"/>
    <w:link w:val="Char0"/>
    <w:uiPriority w:val="99"/>
    <w:rsid w:val="00223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3F26"/>
    <w:rPr>
      <w:kern w:val="2"/>
      <w:sz w:val="18"/>
      <w:szCs w:val="18"/>
    </w:rPr>
  </w:style>
  <w:style w:type="table" w:styleId="a7">
    <w:name w:val="Table Grid"/>
    <w:basedOn w:val="a1"/>
    <w:uiPriority w:val="59"/>
    <w:rsid w:val="00A3757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DB5658"/>
    <w:pPr>
      <w:spacing w:line="400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styleId="a8">
    <w:name w:val="List Paragraph"/>
    <w:basedOn w:val="a"/>
    <w:uiPriority w:val="34"/>
    <w:qFormat/>
    <w:rsid w:val="00DB565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Char1"/>
    <w:rsid w:val="00DB5658"/>
    <w:rPr>
      <w:sz w:val="18"/>
      <w:szCs w:val="18"/>
    </w:rPr>
  </w:style>
  <w:style w:type="character" w:customStyle="1" w:styleId="Char1">
    <w:name w:val="批注框文本 Char"/>
    <w:basedOn w:val="a0"/>
    <w:link w:val="a9"/>
    <w:rsid w:val="00DB5658"/>
    <w:rPr>
      <w:kern w:val="2"/>
      <w:sz w:val="18"/>
      <w:szCs w:val="18"/>
    </w:rPr>
  </w:style>
  <w:style w:type="paragraph" w:styleId="aa">
    <w:name w:val="Body Text"/>
    <w:basedOn w:val="a"/>
    <w:link w:val="Char2"/>
    <w:qFormat/>
    <w:rsid w:val="008D0D55"/>
    <w:rPr>
      <w:rFonts w:asciiTheme="minorHAnsi" w:eastAsiaTheme="minorEastAsia" w:hAnsiTheme="minorHAnsi" w:cstheme="minorBidi"/>
      <w:sz w:val="30"/>
    </w:rPr>
  </w:style>
  <w:style w:type="character" w:customStyle="1" w:styleId="Char2">
    <w:name w:val="正文文本 Char"/>
    <w:basedOn w:val="a0"/>
    <w:link w:val="aa"/>
    <w:rsid w:val="008D0D55"/>
    <w:rPr>
      <w:rFonts w:asciiTheme="minorHAnsi" w:eastAsiaTheme="minorEastAsia" w:hAnsiTheme="minorHAnsi" w:cstheme="minorBidi"/>
      <w:kern w:val="2"/>
      <w:sz w:val="30"/>
      <w:szCs w:val="24"/>
    </w:rPr>
  </w:style>
  <w:style w:type="paragraph" w:styleId="ab">
    <w:name w:val="Date"/>
    <w:basedOn w:val="a"/>
    <w:next w:val="a"/>
    <w:link w:val="Char3"/>
    <w:rsid w:val="00996912"/>
    <w:pPr>
      <w:ind w:leftChars="2500" w:left="100"/>
    </w:pPr>
  </w:style>
  <w:style w:type="character" w:customStyle="1" w:styleId="Char3">
    <w:name w:val="日期 Char"/>
    <w:basedOn w:val="a0"/>
    <w:link w:val="ab"/>
    <w:rsid w:val="00996912"/>
    <w:rPr>
      <w:kern w:val="2"/>
      <w:sz w:val="21"/>
      <w:szCs w:val="24"/>
    </w:rPr>
  </w:style>
  <w:style w:type="paragraph" w:styleId="ac">
    <w:name w:val="Title"/>
    <w:basedOn w:val="a"/>
    <w:next w:val="a"/>
    <w:link w:val="Char4"/>
    <w:uiPriority w:val="10"/>
    <w:qFormat/>
    <w:rsid w:val="00587D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c"/>
    <w:uiPriority w:val="10"/>
    <w:rsid w:val="00587D55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Heading21">
    <w:name w:val="Heading #2|1"/>
    <w:basedOn w:val="a"/>
    <w:qFormat/>
    <w:rsid w:val="00DB205C"/>
    <w:pPr>
      <w:spacing w:after="740" w:line="557" w:lineRule="exact"/>
      <w:ind w:left="400"/>
      <w:jc w:val="left"/>
      <w:outlineLvl w:val="1"/>
    </w:pPr>
    <w:rPr>
      <w:rFonts w:ascii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0">
    <w:name w:val="正文_0"/>
    <w:qFormat/>
    <w:rsid w:val="009765C5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6D6CD7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6D6CD7"/>
    <w:rPr>
      <w:color w:val="800080"/>
      <w:u w:val="single"/>
    </w:rPr>
  </w:style>
  <w:style w:type="paragraph" w:customStyle="1" w:styleId="font5">
    <w:name w:val="font5"/>
    <w:basedOn w:val="a"/>
    <w:rsid w:val="006D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D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D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6D6CD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6D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6C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6D6C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6D6C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6D6C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6D6CD7"/>
    <w:rPr>
      <w:rFonts w:ascii="宋体" w:hAnsi="宋体" w:cs="宋体"/>
      <w:sz w:val="24"/>
      <w:szCs w:val="24"/>
    </w:rPr>
  </w:style>
  <w:style w:type="character" w:customStyle="1" w:styleId="Char">
    <w:name w:val="页脚 Char"/>
    <w:basedOn w:val="a0"/>
    <w:link w:val="a3"/>
    <w:uiPriority w:val="99"/>
    <w:rsid w:val="006D6CD7"/>
    <w:rPr>
      <w:kern w:val="2"/>
      <w:sz w:val="18"/>
      <w:szCs w:val="18"/>
    </w:rPr>
  </w:style>
  <w:style w:type="character" w:styleId="af">
    <w:name w:val="Strong"/>
    <w:qFormat/>
    <w:rsid w:val="00835D4E"/>
    <w:rPr>
      <w:b/>
      <w:bCs/>
    </w:rPr>
  </w:style>
  <w:style w:type="character" w:styleId="af0">
    <w:name w:val="page number"/>
    <w:basedOn w:val="a0"/>
    <w:rsid w:val="00835D4E"/>
  </w:style>
  <w:style w:type="character" w:customStyle="1" w:styleId="grame">
    <w:name w:val="grame"/>
    <w:basedOn w:val="a0"/>
    <w:rsid w:val="00835D4E"/>
  </w:style>
  <w:style w:type="paragraph" w:styleId="3">
    <w:name w:val="Body Text Indent 3"/>
    <w:basedOn w:val="a"/>
    <w:link w:val="3Char"/>
    <w:rsid w:val="00835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正文文本缩进 3 Char"/>
    <w:basedOn w:val="a0"/>
    <w:link w:val="3"/>
    <w:rsid w:val="00835D4E"/>
    <w:rPr>
      <w:rFonts w:ascii="宋体" w:hAnsi="宋体" w:cs="宋体"/>
      <w:sz w:val="24"/>
      <w:szCs w:val="24"/>
    </w:rPr>
  </w:style>
  <w:style w:type="paragraph" w:styleId="af1">
    <w:name w:val="Body Text Indent"/>
    <w:basedOn w:val="a"/>
    <w:link w:val="Char5"/>
    <w:rsid w:val="00835D4E"/>
    <w:pPr>
      <w:ind w:firstLine="645"/>
    </w:pPr>
    <w:rPr>
      <w:rFonts w:eastAsia="仿宋_GB2312"/>
      <w:sz w:val="32"/>
      <w:szCs w:val="20"/>
    </w:rPr>
  </w:style>
  <w:style w:type="character" w:customStyle="1" w:styleId="Char5">
    <w:name w:val="正文文本缩进 Char"/>
    <w:basedOn w:val="a0"/>
    <w:link w:val="af1"/>
    <w:rsid w:val="00835D4E"/>
    <w:rPr>
      <w:rFonts w:eastAsia="仿宋_GB2312"/>
      <w:kern w:val="2"/>
      <w:sz w:val="32"/>
    </w:rPr>
  </w:style>
  <w:style w:type="paragraph" w:customStyle="1" w:styleId="Char6">
    <w:name w:val="Char"/>
    <w:basedOn w:val="a"/>
    <w:rsid w:val="00835D4E"/>
    <w:pPr>
      <w:spacing w:line="360" w:lineRule="auto"/>
    </w:pPr>
    <w:rPr>
      <w:rFonts w:ascii="仿宋_GB2312" w:eastAsia="仿宋_GB2312"/>
      <w:b/>
      <w:szCs w:val="32"/>
    </w:rPr>
  </w:style>
  <w:style w:type="paragraph" w:customStyle="1" w:styleId="DefaultParagraphCharCharCharChar">
    <w:name w:val="Default Paragraph Char Char Char Char"/>
    <w:basedOn w:val="a"/>
    <w:next w:val="a"/>
    <w:rsid w:val="00835D4E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CharChar1Char">
    <w:name w:val="Char Char1 Char"/>
    <w:basedOn w:val="a"/>
    <w:rsid w:val="00835D4E"/>
    <w:rPr>
      <w:sz w:val="32"/>
      <w:szCs w:val="32"/>
    </w:rPr>
  </w:style>
  <w:style w:type="paragraph" w:customStyle="1" w:styleId="font8">
    <w:name w:val="font8"/>
    <w:basedOn w:val="a"/>
    <w:rsid w:val="00835D4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835D4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835D4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1">
    <w:name w:val="font11"/>
    <w:basedOn w:val="a"/>
    <w:rsid w:val="00835D4E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12">
    <w:name w:val="font12"/>
    <w:basedOn w:val="a"/>
    <w:rsid w:val="00835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3">
    <w:name w:val="font13"/>
    <w:basedOn w:val="a"/>
    <w:rsid w:val="00835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835D4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0E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4F93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23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64F93"/>
    <w:rPr>
      <w:rFonts w:ascii="Calibri" w:hAnsi="Calibri" w:cs="宋体"/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unhideWhenUsed/>
    <w:qFormat/>
    <w:rsid w:val="00227B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 Spacing"/>
    <w:uiPriority w:val="99"/>
    <w:qFormat/>
    <w:rsid w:val="00227B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0">
    <w:name w:val="无间隔1"/>
    <w:uiPriority w:val="99"/>
    <w:qFormat/>
    <w:rsid w:val="00227B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6">
    <w:name w:val="header"/>
    <w:basedOn w:val="a"/>
    <w:link w:val="Char0"/>
    <w:uiPriority w:val="99"/>
    <w:rsid w:val="00223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3F26"/>
    <w:rPr>
      <w:kern w:val="2"/>
      <w:sz w:val="18"/>
      <w:szCs w:val="18"/>
    </w:rPr>
  </w:style>
  <w:style w:type="table" w:styleId="a7">
    <w:name w:val="Table Grid"/>
    <w:basedOn w:val="a1"/>
    <w:uiPriority w:val="59"/>
    <w:rsid w:val="00A37577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DB5658"/>
    <w:pPr>
      <w:spacing w:line="400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</w:rPr>
  </w:style>
  <w:style w:type="paragraph" w:styleId="a8">
    <w:name w:val="List Paragraph"/>
    <w:basedOn w:val="a"/>
    <w:uiPriority w:val="34"/>
    <w:qFormat/>
    <w:rsid w:val="00DB5658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Char1"/>
    <w:rsid w:val="00DB5658"/>
    <w:rPr>
      <w:sz w:val="18"/>
      <w:szCs w:val="18"/>
    </w:rPr>
  </w:style>
  <w:style w:type="character" w:customStyle="1" w:styleId="Char1">
    <w:name w:val="批注框文本 Char"/>
    <w:basedOn w:val="a0"/>
    <w:link w:val="a9"/>
    <w:rsid w:val="00DB5658"/>
    <w:rPr>
      <w:kern w:val="2"/>
      <w:sz w:val="18"/>
      <w:szCs w:val="18"/>
    </w:rPr>
  </w:style>
  <w:style w:type="paragraph" w:styleId="aa">
    <w:name w:val="Body Text"/>
    <w:basedOn w:val="a"/>
    <w:link w:val="Char2"/>
    <w:qFormat/>
    <w:rsid w:val="008D0D55"/>
    <w:rPr>
      <w:rFonts w:asciiTheme="minorHAnsi" w:eastAsiaTheme="minorEastAsia" w:hAnsiTheme="minorHAnsi" w:cstheme="minorBidi"/>
      <w:sz w:val="30"/>
    </w:rPr>
  </w:style>
  <w:style w:type="character" w:customStyle="1" w:styleId="Char2">
    <w:name w:val="正文文本 Char"/>
    <w:basedOn w:val="a0"/>
    <w:link w:val="aa"/>
    <w:rsid w:val="008D0D55"/>
    <w:rPr>
      <w:rFonts w:asciiTheme="minorHAnsi" w:eastAsiaTheme="minorEastAsia" w:hAnsiTheme="minorHAnsi" w:cstheme="minorBidi"/>
      <w:kern w:val="2"/>
      <w:sz w:val="30"/>
      <w:szCs w:val="24"/>
    </w:rPr>
  </w:style>
  <w:style w:type="paragraph" w:styleId="ab">
    <w:name w:val="Date"/>
    <w:basedOn w:val="a"/>
    <w:next w:val="a"/>
    <w:link w:val="Char3"/>
    <w:rsid w:val="00996912"/>
    <w:pPr>
      <w:ind w:leftChars="2500" w:left="100"/>
    </w:pPr>
  </w:style>
  <w:style w:type="character" w:customStyle="1" w:styleId="Char3">
    <w:name w:val="日期 Char"/>
    <w:basedOn w:val="a0"/>
    <w:link w:val="ab"/>
    <w:rsid w:val="00996912"/>
    <w:rPr>
      <w:kern w:val="2"/>
      <w:sz w:val="21"/>
      <w:szCs w:val="24"/>
    </w:rPr>
  </w:style>
  <w:style w:type="paragraph" w:styleId="ac">
    <w:name w:val="Title"/>
    <w:basedOn w:val="a"/>
    <w:next w:val="a"/>
    <w:link w:val="Char4"/>
    <w:uiPriority w:val="10"/>
    <w:qFormat/>
    <w:rsid w:val="00587D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c"/>
    <w:uiPriority w:val="10"/>
    <w:rsid w:val="00587D55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Heading21">
    <w:name w:val="Heading #2|1"/>
    <w:basedOn w:val="a"/>
    <w:qFormat/>
    <w:rsid w:val="00DB205C"/>
    <w:pPr>
      <w:spacing w:after="740" w:line="557" w:lineRule="exact"/>
      <w:ind w:left="400"/>
      <w:jc w:val="left"/>
      <w:outlineLvl w:val="1"/>
    </w:pPr>
    <w:rPr>
      <w:rFonts w:ascii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0">
    <w:name w:val="正文_0"/>
    <w:qFormat/>
    <w:rsid w:val="009765C5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6D6CD7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6D6CD7"/>
    <w:rPr>
      <w:color w:val="800080"/>
      <w:u w:val="single"/>
    </w:rPr>
  </w:style>
  <w:style w:type="paragraph" w:customStyle="1" w:styleId="font5">
    <w:name w:val="font5"/>
    <w:basedOn w:val="a"/>
    <w:rsid w:val="006D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D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D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6D6CD7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6D6C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1">
    <w:name w:val="xl71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6C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6D6C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6D6C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D6C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uiPriority w:val="99"/>
    <w:unhideWhenUsed/>
    <w:rsid w:val="006D6C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6D6CD7"/>
    <w:rPr>
      <w:rFonts w:ascii="宋体" w:hAnsi="宋体" w:cs="宋体"/>
      <w:sz w:val="24"/>
      <w:szCs w:val="24"/>
    </w:rPr>
  </w:style>
  <w:style w:type="character" w:customStyle="1" w:styleId="Char">
    <w:name w:val="页脚 Char"/>
    <w:basedOn w:val="a0"/>
    <w:link w:val="a3"/>
    <w:uiPriority w:val="99"/>
    <w:rsid w:val="006D6C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rc.hefei.gov.cn/group4/M00/01/A5/wKgEIV6YBEeASoLfAAC4mfJvGiM6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c01\AppData\Roaming\Microsoft\Templates\202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A5AC-3BA3-4AF2-8F4A-9DCB7C0E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</Template>
  <TotalTime>39</TotalTime>
  <Pages>11</Pages>
  <Words>1361</Words>
  <Characters>7761</Characters>
  <Application>Microsoft Office Word</Application>
  <DocSecurity>0</DocSecurity>
  <Lines>64</Lines>
  <Paragraphs>18</Paragraphs>
  <ScaleCrop>false</ScaleCrop>
  <Company>Microsoft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合发改投资〔2018〕   号             签发人：秦远望</dc:title>
  <dc:creator>刘梦如</dc:creator>
  <cp:lastModifiedBy>Administrator</cp:lastModifiedBy>
  <cp:revision>10</cp:revision>
  <cp:lastPrinted>2021-11-05T07:10:00Z</cp:lastPrinted>
  <dcterms:created xsi:type="dcterms:W3CDTF">2021-11-05T03:11:00Z</dcterms:created>
  <dcterms:modified xsi:type="dcterms:W3CDTF">2021-11-05T07:10:00Z</dcterms:modified>
</cp:coreProperties>
</file>