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C2" w:rsidRDefault="00FF1CC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</w:t>
      </w:r>
      <w:r>
        <w:rPr>
          <w:rFonts w:ascii="黑体" w:eastAsia="黑体" w:hAnsi="黑体" w:cs="黑体" w:hint="eastAsia"/>
          <w:sz w:val="44"/>
          <w:szCs w:val="44"/>
        </w:rPr>
        <w:t>年第一季度安徽省招聘大于求职“最缺工”的</w:t>
      </w:r>
      <w:r>
        <w:rPr>
          <w:rFonts w:ascii="黑体" w:eastAsia="黑体" w:hAnsi="黑体" w:cs="黑体" w:hint="eastAsia"/>
          <w:sz w:val="44"/>
          <w:szCs w:val="44"/>
        </w:rPr>
        <w:t>60</w:t>
      </w:r>
      <w:r>
        <w:rPr>
          <w:rFonts w:ascii="黑体" w:eastAsia="黑体" w:hAnsi="黑体" w:cs="黑体" w:hint="eastAsia"/>
          <w:sz w:val="44"/>
          <w:szCs w:val="44"/>
        </w:rPr>
        <w:t>个职业排行</w:t>
      </w:r>
    </w:p>
    <w:p w:rsidR="00C950C2" w:rsidRDefault="00FF1CC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个市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家定点监测人力资源市场数据）</w:t>
      </w:r>
    </w:p>
    <w:tbl>
      <w:tblPr>
        <w:tblW w:w="15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2430"/>
        <w:gridCol w:w="1575"/>
        <w:gridCol w:w="5565"/>
        <w:gridCol w:w="5146"/>
      </w:tblGrid>
      <w:tr w:rsidR="00C950C2">
        <w:trPr>
          <w:trHeight w:val="435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缝纫工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6-05-01-03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使用缝纫设备或工具，将纺织品、皮革等主、辅料裁片缝制成半成品或成品的人员。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营销员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4-01-02-01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从事市场调查、商品与服务推销工作的人员。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操作车床，进行工件旋转表面切削加工的人员。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质检员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6-31-03-05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使用设备、工具或运用感官，检验、检查、确定原料、燃料、材料和半成品、成品等产品质量的人员。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焊工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6-18-02-04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使用焊机或焊接设备，焊接金属工件的人员。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包装工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6-31-05-00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使用包装设备或手工，使用包装材料，将包装物品装入包装容器和封缄、包扎包装物品的人员。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快递员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4-02-07-08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从事快件揽收、派送和客户信息收集、关系维护及业务推广工作的人员。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商品营业员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4-01-02-03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在零售实体店中，进行商品整理、销售、管理，并为客户提供服务的人员。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餐厅服务员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4-03-02-05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在餐饮场所中，安排顾客座位，点配菜点，进行宴会设计、装饰、布置等就餐服务的人员。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房地产经纪人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4-06-02-01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在房地产交易活动中，提供房源、客源及房地产交易等信息，协助实地查看房地产，代拟交易合同、代办贷款和不动产登记手续等服务工作的人员。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汽车生产线操作工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6-22-01-01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操作、调整汽车涂装、焊装、冲压、机加、热处理、锻造、铸造等生产线设备、工装，加工汽车零部件的人员。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纺纱工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6-04-02-01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操作细纱机、络筒机、并线机、捻线机、线团机等设备，将粗纱或纤维条、管纱、多根纱分别加工制成细纱、筒子纱、线及线团的人员。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纺织染色工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6-04-06-02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操作染色机等设备，进行纺织纤维、纱、线、丝、织物等染色的人员。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机械设备安装工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6-29-03-01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使用工具、机具、检测器具等，安装、调试机械设备、生产线和静置设备，以及制作、安装非标准设备的人员。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市场营销专业人员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2-06-07-02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从事市场分析、产品宣传促销、生产经营决策咨询服务的专业人员。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仓储管理员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4-02-06-01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从事仓储物品出入库、储存、账务等管理工作的人员。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裁剪工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6-05-01-02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使用裁剪设备或专用工具，进行纺织品、皮革、复合材料等裁剪的人员。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物业管理员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4-06-01-01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在物业管理区域内，组织安排物业设施的维修养护、环境卫生的美化绿化、公共秩序的维护等工作的人员。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</w:p>
        </w:tc>
      </w:tr>
      <w:tr w:rsidR="00C950C2">
        <w:trPr>
          <w:trHeight w:val="300"/>
          <w:jc w:val="center"/>
        </w:trPr>
        <w:tc>
          <w:tcPr>
            <w:tcW w:w="15644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50C2" w:rsidRDefault="00C950C2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50C2">
        <w:trPr>
          <w:trHeight w:val="502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6-31-01-03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使用工具、量具和仪器、仪表，安装、调试与维护、修理机械设备电气部分和电气系统线路及器件的人员。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装卸搬运工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4-02-05-01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使用工具、机具，进行车船货物装卸、堆垛、入库、出库等作业的人员。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半导体芯片制造工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6-25-02-05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操作外延炉、高温氧化扩散炉、光刻机、电击台等设备，制造半导体分立器件、集成电路、传感器芯片的人员。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保险代理人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4-05-04-01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从事保险业务代理、保险产品推介，协助客户办理保险业务手续的人员。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塑料制品成型制作工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6-14-02-00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操作捏合、炼塑、造粒等设备配制塑料制品成型用料，及操作专用塑料机械将其加工成型材或制作成塑料制品的人员。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电子专用设备装调工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6-21-04-01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使用真空镀膜机、键合机等设备、仪器仪表和工具，装配、调试电子产品专用工艺设备和测试设备的人员。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860"/>
          <w:jc w:val="center"/>
        </w:trPr>
        <w:tc>
          <w:tcPr>
            <w:tcW w:w="15644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50C2" w:rsidRDefault="00C950C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化工单元操作工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6-11-01-02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操作过滤、换热、蒸发、蒸馏、萃取等化工单元设备，加工处理物料的人员。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多工序数控机床操作调整工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6-18-01-07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操作数控机加生产线、数控组合机床、复合机床和加工中心等，进行工件切削加工的人员。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模具工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6-18-04-01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操作设备和使用工具，加工、装配、调试和维修金属或非金属制件模具的人员。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4-01-01-00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从事市场供求信息调查、商品采购工作的人员。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涂装工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6-18-03-03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操作专用设备和辅助工具，进行工件表面喷涂、浸涂、滚涂、刷涂等处理，以及特种功能涂层涂覆的人员。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前厅服务员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4-03-01-01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为宾客提供咨询、迎送、入住登记、结账等前厅服务的人员。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设备工程技术人员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2-02-07-04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从事设备管理、选购、更新改造方案编制、使用及维护指导的工程技术人员。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家政服务员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4-10-01-06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从事家务料理、家庭成员照护、家庭事务管理等工作的人员。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15644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50C2" w:rsidRDefault="00C950C2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呼叫中心服务员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4-04-05-03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从事信息查询、业务咨询和受理、投诉处理、客户回访及话务管理等工作的人员。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工程机械维修工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6-31-01-09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使用检测仪器、检修机具和诊断设备等，进行工程机械主机、总成件及主要零配件诊断、维修、试车和保养的人员。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机修钳工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6-31-01-02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使用工具、量具和仪器、仪表，维护和修理设备机械部分的人员。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收银员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4-01-02-04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在消费场所，从事顾客现金、支票收取或金融卡支付办理等工作的人员。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机械制造工程技术人员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2-02-07-02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从事机械制造加工工艺、工艺装备研发和生产技术组织的工程技术人员。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液晶显示器件制造工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6-25-02-03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操作镀膜、曝光、显影等设备，制作、装配和调试液晶显示器的人员。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计算机软件工程技术人员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2-02-10-03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从事计算机软件研究、需求分析、设计、测试、维护和管理的工程技术人员。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制材工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6-06-01-01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操作削片、锯、堆垛及修锯等设备，将原木加工成锯材、工艺木片，修整锯具和搬运、堆垛、保管木材的人员。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装饰装修工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6-29-04-01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使用工具、机具或手工，进行建筑物、构筑物等表面和内部空间喷、涂、抹、镶贴、艺术处理，以及制作、安装装饰构件的人员。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蚌埠市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铸造工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6-18-02-01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操作熔炼、造型等设备，混制造型材料，使用称重、测温、成分检测等仪器或工具熔炼金属原料，将熔融金属液浇注进模型形成铸件的人员。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保洁员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4-09-08-01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从事公共场所、公共区域、公共设施、公共水域的水面以及建筑物内外清洁、维护工作的人员。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育婴员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4-10-01-02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岁婴幼儿家庭从事婴幼儿日常生活照料、护理和辅助早期成长的人员。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行政办事员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3-01-01-01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在公共管理和社会组织机构中，从事具体行政业务办理，以及基层人民政府和派出机构中，从事司法助理、民政助理等行政业务的人员。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保安员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4-07-05-01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为公民、法人和其他组织提供安全防范服务的人员。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</w:p>
        </w:tc>
      </w:tr>
      <w:tr w:rsidR="00C950C2">
        <w:trPr>
          <w:trHeight w:val="300"/>
          <w:jc w:val="center"/>
        </w:trPr>
        <w:tc>
          <w:tcPr>
            <w:tcW w:w="15644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50C2" w:rsidRDefault="00C950C2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电机制造工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6-24-01-00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使用绕线机、包带机、动平衡机、振动传感器、气体压力检测仪等专用设备和仪器，进行发电机、电动机、防爆电机等零部件的加工、组装和总成装配、调试的人员。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客房服务员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4-03-01-02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在饭店、宾馆、旅游客船等住宿场所，清洁和整理客房，并提供宾客迎送、住宿等服务的人员。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装配钳工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6-20-01-01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使用机械或工装、工具，进行机械设备产品部件、组件或成品组合装配与调试的人员。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马鞍山市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保卫管理员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3-02-02-00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从事维护机关、团体、企业、事业单位内部治安秩序，开展治安防范，预防违法犯罪，保护单位内部人员和财产安全工作的人员。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化工原料准备工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28"/>
              </w:rPr>
              <w:t>6-11-01-01</w:t>
            </w:r>
            <w:bookmarkEnd w:id="0"/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操作粉碎、过滤、溶解、净化、配料等设备，加工配制化工原料和添加剂的人员。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会计专业人员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2-06-03-00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从事国家机关、社会团体、企事业单位和其他经济组织会计核算和会计监督的专业人员。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53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机械制造工程技术人员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2-02-07-02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从事机械制造加工工艺、工艺装备研发和生产技术组织的工程技术人员。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职业代码</w:t>
            </w:r>
          </w:p>
        </w:tc>
        <w:tc>
          <w:tcPr>
            <w:tcW w:w="556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职业定义</w:t>
            </w:r>
          </w:p>
        </w:tc>
        <w:tc>
          <w:tcPr>
            <w:tcW w:w="5146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职业排行城市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计算机网络工程技术人员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2-02-10-04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从事互联网等计算机网络研究、设计、安装、集成、调试、维护、管理和服务的工程技术人员。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计算机维修工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4-12-02-01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使用螺丝刀、万用表、电烙铁等工具、仪表，诊断故障，保养、维修计算机的服务人员。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宣城市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汽车维修工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4-12-01-01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使用工、夹、量具和仪器仪表、检修设备，维护、修理和调试汽车及特种车辆的人员。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滁州市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砌筑工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6-29-01-01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使用专业工具，进行建筑物和构筑物块体砌筑、屋面挂瓦、块材饰面粘贴的人员。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养老护理员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4-10-01-05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从事老年人生活照料、护理服务工作的人员。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阜阳市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铜陵市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幼儿教育教师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2-08-04-00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在幼儿教育机构中，专门从事幼儿教育工作的专业人员。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亳州市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芜湖市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</w:p>
        </w:tc>
      </w:tr>
      <w:tr w:rsidR="00C950C2">
        <w:trPr>
          <w:trHeight w:val="300"/>
          <w:jc w:val="center"/>
        </w:trPr>
        <w:tc>
          <w:tcPr>
            <w:tcW w:w="928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中式烹调师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0C2" w:rsidRDefault="00FF1CC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4-03-02-01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运用刀法与烹调技法，对原材料进行加工，制作中式菜肴的人员。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C950C2" w:rsidRDefault="00FF1CC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黄山市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淮北市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池州市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安庆市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六安市</w:t>
            </w:r>
          </w:p>
        </w:tc>
      </w:tr>
    </w:tbl>
    <w:p w:rsidR="00C950C2" w:rsidRDefault="00C950C2">
      <w:pPr>
        <w:rPr>
          <w:rFonts w:ascii="宋体" w:eastAsia="宋体" w:hAnsi="宋体" w:cs="宋体"/>
          <w:b/>
          <w:color w:val="000000"/>
          <w:kern w:val="0"/>
          <w:sz w:val="36"/>
          <w:szCs w:val="36"/>
          <w:lang/>
        </w:rPr>
      </w:pPr>
    </w:p>
    <w:sectPr w:rsidR="00C950C2" w:rsidSect="00C950C2">
      <w:headerReference w:type="default" r:id="rId7"/>
      <w:footerReference w:type="default" r:id="rId8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CD" w:rsidRDefault="00FF1CCD" w:rsidP="00C950C2">
      <w:r>
        <w:separator/>
      </w:r>
    </w:p>
  </w:endnote>
  <w:endnote w:type="continuationSeparator" w:id="0">
    <w:p w:rsidR="00FF1CCD" w:rsidRDefault="00FF1CCD" w:rsidP="00C9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C2" w:rsidRDefault="00C950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C950C2" w:rsidRDefault="00FF1CCD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C950C2">
                  <w:fldChar w:fldCharType="begin"/>
                </w:r>
                <w:r>
                  <w:instrText xml:space="preserve"> PAGE  \* MERGEFORMAT </w:instrText>
                </w:r>
                <w:r w:rsidR="00C950C2">
                  <w:fldChar w:fldCharType="separate"/>
                </w:r>
                <w:r w:rsidR="00455442">
                  <w:rPr>
                    <w:noProof/>
                  </w:rPr>
                  <w:t>2</w:t>
                </w:r>
                <w:r w:rsidR="00C950C2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55442">
                    <w:rPr>
                      <w:noProof/>
                    </w:rPr>
                    <w:t>9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CD" w:rsidRDefault="00FF1CCD" w:rsidP="00C950C2">
      <w:r>
        <w:separator/>
      </w:r>
    </w:p>
  </w:footnote>
  <w:footnote w:type="continuationSeparator" w:id="0">
    <w:p w:rsidR="00FF1CCD" w:rsidRDefault="00FF1CCD" w:rsidP="00C95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C2" w:rsidRDefault="00C950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7F1FC1"/>
    <w:rsid w:val="00412C73"/>
    <w:rsid w:val="00455442"/>
    <w:rsid w:val="00C950C2"/>
    <w:rsid w:val="00FF1CCD"/>
    <w:rsid w:val="02B2134F"/>
    <w:rsid w:val="02D36AB1"/>
    <w:rsid w:val="03D5739E"/>
    <w:rsid w:val="04F3763B"/>
    <w:rsid w:val="066D1838"/>
    <w:rsid w:val="06D347C5"/>
    <w:rsid w:val="077F1FC1"/>
    <w:rsid w:val="0A5C3434"/>
    <w:rsid w:val="0C1D0D82"/>
    <w:rsid w:val="0C2051FA"/>
    <w:rsid w:val="0E6E0BDE"/>
    <w:rsid w:val="0F314E0D"/>
    <w:rsid w:val="0FEE7839"/>
    <w:rsid w:val="137863AB"/>
    <w:rsid w:val="14D82E61"/>
    <w:rsid w:val="160857BB"/>
    <w:rsid w:val="1DC25768"/>
    <w:rsid w:val="248E5DED"/>
    <w:rsid w:val="269B3E54"/>
    <w:rsid w:val="27070F31"/>
    <w:rsid w:val="2C757D81"/>
    <w:rsid w:val="30346D65"/>
    <w:rsid w:val="309D7D73"/>
    <w:rsid w:val="31F03D87"/>
    <w:rsid w:val="323F303F"/>
    <w:rsid w:val="34DA4F37"/>
    <w:rsid w:val="34E000E6"/>
    <w:rsid w:val="37233E49"/>
    <w:rsid w:val="4056578E"/>
    <w:rsid w:val="43441F14"/>
    <w:rsid w:val="44AB6C5F"/>
    <w:rsid w:val="4A271454"/>
    <w:rsid w:val="4CFC7E7A"/>
    <w:rsid w:val="4D007DD0"/>
    <w:rsid w:val="51DD1032"/>
    <w:rsid w:val="51F517CA"/>
    <w:rsid w:val="52261F10"/>
    <w:rsid w:val="527C5C74"/>
    <w:rsid w:val="54A87A90"/>
    <w:rsid w:val="54E972C5"/>
    <w:rsid w:val="563C5737"/>
    <w:rsid w:val="58093434"/>
    <w:rsid w:val="5BF93ADD"/>
    <w:rsid w:val="5C455BEA"/>
    <w:rsid w:val="5CE2381B"/>
    <w:rsid w:val="5F252D63"/>
    <w:rsid w:val="61422907"/>
    <w:rsid w:val="636F5D19"/>
    <w:rsid w:val="681A1C33"/>
    <w:rsid w:val="6D51508E"/>
    <w:rsid w:val="6D862003"/>
    <w:rsid w:val="6E7010EE"/>
    <w:rsid w:val="6EFD2F20"/>
    <w:rsid w:val="6F1B773D"/>
    <w:rsid w:val="6FE25AF8"/>
    <w:rsid w:val="71E323A5"/>
    <w:rsid w:val="73363920"/>
    <w:rsid w:val="74C03C87"/>
    <w:rsid w:val="75251EA9"/>
    <w:rsid w:val="7BED2A9A"/>
    <w:rsid w:val="7CA73C28"/>
    <w:rsid w:val="7DB32D65"/>
    <w:rsid w:val="7E31116E"/>
    <w:rsid w:val="7ED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0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50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50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sid w:val="00C950C2"/>
  </w:style>
  <w:style w:type="character" w:styleId="HTML">
    <w:name w:val="HTML Cite"/>
    <w:basedOn w:val="a0"/>
    <w:rsid w:val="00C950C2"/>
  </w:style>
  <w:style w:type="character" w:customStyle="1" w:styleId="bsharetext">
    <w:name w:val="bsharetext"/>
    <w:basedOn w:val="a0"/>
    <w:rsid w:val="00C950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张轶材</dc:creator>
  <cp:lastModifiedBy>Administrator</cp:lastModifiedBy>
  <cp:revision>2</cp:revision>
  <cp:lastPrinted>2021-05-10T08:42:00Z</cp:lastPrinted>
  <dcterms:created xsi:type="dcterms:W3CDTF">2021-05-17T04:27:00Z</dcterms:created>
  <dcterms:modified xsi:type="dcterms:W3CDTF">2021-05-17T04:27:00Z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DC6654C36F9C4EF491CEAE155CCEAD7B</vt:lpwstr>
  </property>
</Properties>
</file>